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984"/>
        <w:gridCol w:w="3995"/>
      </w:tblGrid>
      <w:tr w:rsidR="00132850" w:rsidRPr="00132850" w:rsidTr="0088567E">
        <w:trPr>
          <w:cantSplit/>
          <w:trHeight w:val="3285"/>
        </w:trPr>
        <w:tc>
          <w:tcPr>
            <w:tcW w:w="37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32850" w:rsidRPr="00132850" w:rsidRDefault="00132850" w:rsidP="00132850">
            <w:pPr>
              <w:keepNext/>
              <w:keepLines/>
              <w:widowControl w:val="0"/>
              <w:tabs>
                <w:tab w:val="left" w:pos="708"/>
              </w:tabs>
              <w:snapToGrid w:val="0"/>
              <w:spacing w:before="200"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243F60"/>
              </w:rPr>
            </w:pPr>
            <w:r w:rsidRPr="00132850">
              <w:rPr>
                <w:rFonts w:ascii="Times New Roman" w:eastAsia="Times New Roman" w:hAnsi="Times New Roman" w:cs="Times New Roman"/>
                <w:b/>
                <w:color w:val="243F60"/>
              </w:rPr>
              <w:t>Республика  Адыгея</w:t>
            </w:r>
          </w:p>
          <w:p w:rsidR="00132850" w:rsidRPr="00132850" w:rsidRDefault="00132850" w:rsidP="001328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32850">
              <w:rPr>
                <w:rFonts w:ascii="Times New Roman" w:eastAsia="Calibri" w:hAnsi="Times New Roman" w:cs="Times New Roman"/>
                <w:b/>
                <w:i/>
              </w:rPr>
              <w:t>Шовгеновский район</w:t>
            </w:r>
          </w:p>
          <w:p w:rsidR="00132850" w:rsidRPr="00132850" w:rsidRDefault="00132850" w:rsidP="001328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32850">
              <w:rPr>
                <w:rFonts w:ascii="Times New Roman" w:eastAsia="Calibri" w:hAnsi="Times New Roman" w:cs="Times New Roman"/>
                <w:b/>
                <w:i/>
              </w:rPr>
              <w:t>Администрация</w:t>
            </w:r>
          </w:p>
          <w:p w:rsidR="00132850" w:rsidRPr="00132850" w:rsidRDefault="00132850" w:rsidP="00132850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</w:rPr>
            </w:pPr>
            <w:r w:rsidRPr="00132850">
              <w:rPr>
                <w:rFonts w:ascii="Times New Roman" w:eastAsia="Calibri" w:hAnsi="Times New Roman" w:cs="Times New Roman"/>
                <w:b/>
                <w:i/>
              </w:rPr>
              <w:t>Муниципального образования</w:t>
            </w:r>
          </w:p>
          <w:p w:rsidR="00132850" w:rsidRPr="00132850" w:rsidRDefault="00132850" w:rsidP="00132850">
            <w:pPr>
              <w:keepNext/>
              <w:widowControl w:val="0"/>
              <w:numPr>
                <w:ilvl w:val="1"/>
                <w:numId w:val="1"/>
              </w:numPr>
              <w:tabs>
                <w:tab w:val="num" w:pos="576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3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3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132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132850" w:rsidRPr="00132850" w:rsidRDefault="00132850" w:rsidP="00132850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32850">
              <w:rPr>
                <w:rFonts w:ascii="Times New Roman" w:eastAsia="Calibri" w:hAnsi="Times New Roman" w:cs="Times New Roman"/>
                <w:b/>
                <w:i/>
              </w:rPr>
              <w:t>385445,п</w:t>
            </w:r>
            <w:proofErr w:type="gram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.З</w:t>
            </w:r>
            <w:proofErr w:type="gram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арево, ул.                 Пролетарская,5</w:t>
            </w:r>
          </w:p>
          <w:p w:rsidR="00132850" w:rsidRPr="00132850" w:rsidRDefault="00132850" w:rsidP="0013285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Тел</w:t>
            </w:r>
            <w:proofErr w:type="gram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.ф</w:t>
            </w:r>
            <w:proofErr w:type="gram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акс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(887773)94-1-24</w:t>
            </w:r>
          </w:p>
          <w:p w:rsidR="00132850" w:rsidRPr="00132850" w:rsidRDefault="00132850" w:rsidP="0013285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 xml:space="preserve">email 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zarevskoepos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@</w:t>
            </w:r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mail</w:t>
            </w:r>
            <w:r w:rsidRPr="00132850">
              <w:rPr>
                <w:rFonts w:ascii="Times New Roman" w:eastAsia="Calibri" w:hAnsi="Times New Roman" w:cs="Times New Roman"/>
                <w:b/>
                <w:i/>
              </w:rPr>
              <w:t>.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32850" w:rsidRPr="00132850" w:rsidRDefault="00132850" w:rsidP="00132850">
            <w:pPr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67740" cy="14859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61" r="2885" b="-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32850" w:rsidRPr="00132850" w:rsidRDefault="00132850" w:rsidP="00132850">
            <w:pPr>
              <w:keepNext/>
              <w:widowControl w:val="0"/>
              <w:numPr>
                <w:ilvl w:val="4"/>
                <w:numId w:val="1"/>
              </w:numPr>
              <w:tabs>
                <w:tab w:val="num" w:pos="1008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243F60"/>
              </w:rPr>
            </w:pPr>
            <w:proofErr w:type="spellStart"/>
            <w:r w:rsidRPr="00132850">
              <w:rPr>
                <w:rFonts w:ascii="Times New Roman" w:eastAsia="Times New Roman" w:hAnsi="Times New Roman" w:cs="Times New Roman"/>
                <w:b/>
                <w:color w:val="243F60"/>
              </w:rPr>
              <w:t>Адыгэ</w:t>
            </w:r>
            <w:proofErr w:type="spellEnd"/>
            <w:r w:rsidRPr="00132850">
              <w:rPr>
                <w:rFonts w:ascii="Times New Roman" w:eastAsia="Times New Roman" w:hAnsi="Times New Roman" w:cs="Times New Roman"/>
                <w:b/>
                <w:color w:val="243F60"/>
              </w:rPr>
              <w:t xml:space="preserve"> </w:t>
            </w:r>
            <w:proofErr w:type="spellStart"/>
            <w:r w:rsidRPr="00132850">
              <w:rPr>
                <w:rFonts w:ascii="Times New Roman" w:eastAsia="Times New Roman" w:hAnsi="Times New Roman" w:cs="Times New Roman"/>
                <w:b/>
                <w:color w:val="243F60"/>
              </w:rPr>
              <w:t>Республикэм</w:t>
            </w:r>
            <w:proofErr w:type="spellEnd"/>
          </w:p>
          <w:p w:rsidR="00132850" w:rsidRPr="00132850" w:rsidRDefault="00132850" w:rsidP="001328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Шэуджен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район</w:t>
            </w:r>
          </w:p>
          <w:p w:rsidR="00132850" w:rsidRPr="00132850" w:rsidRDefault="00132850" w:rsidP="001328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иадминистрацие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  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образованиеу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Заревско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къоджэ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псэуп</w:t>
            </w:r>
            <w:proofErr w:type="spellEnd"/>
            <w:proofErr w:type="gramStart"/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proofErr w:type="gram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э ч</w:t>
            </w:r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ып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r w:rsidRPr="00132850">
              <w:rPr>
                <w:rFonts w:ascii="Times New Roman" w:eastAsia="Calibri" w:hAnsi="Times New Roman" w:cs="Times New Roman"/>
                <w:b/>
                <w:i/>
              </w:rPr>
              <w:t>эм</w:t>
            </w:r>
          </w:p>
          <w:p w:rsidR="00132850" w:rsidRPr="00132850" w:rsidRDefault="00132850" w:rsidP="00132850">
            <w:pPr>
              <w:tabs>
                <w:tab w:val="left" w:pos="1960"/>
              </w:tabs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385445, 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къ</w:t>
            </w:r>
            <w:proofErr w:type="gram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.З</w:t>
            </w:r>
            <w:proofErr w:type="gram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арево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,</w:t>
            </w:r>
          </w:p>
          <w:p w:rsidR="00132850" w:rsidRPr="00132850" w:rsidRDefault="00132850" w:rsidP="00132850">
            <w:pPr>
              <w:tabs>
                <w:tab w:val="left" w:pos="1960"/>
              </w:tabs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урПролетарскэм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ыц</w:t>
            </w:r>
            <w:proofErr w:type="spellEnd"/>
            <w:proofErr w:type="gramStart"/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I</w:t>
            </w:r>
            <w:proofErr w:type="gram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, 5</w:t>
            </w:r>
          </w:p>
          <w:p w:rsidR="00132850" w:rsidRPr="00132850" w:rsidRDefault="00132850" w:rsidP="00132850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Тел</w:t>
            </w:r>
            <w:proofErr w:type="gramStart"/>
            <w:r w:rsidRPr="00132850">
              <w:rPr>
                <w:rFonts w:ascii="Times New Roman" w:eastAsia="Calibri" w:hAnsi="Times New Roman" w:cs="Times New Roman"/>
                <w:b/>
                <w:i/>
              </w:rPr>
              <w:t>.ф</w:t>
            </w:r>
            <w:proofErr w:type="gramEnd"/>
            <w:r w:rsidRPr="00132850">
              <w:rPr>
                <w:rFonts w:ascii="Times New Roman" w:eastAsia="Calibri" w:hAnsi="Times New Roman" w:cs="Times New Roman"/>
                <w:b/>
                <w:i/>
              </w:rPr>
              <w:t>акс</w:t>
            </w:r>
            <w:proofErr w:type="spellEnd"/>
            <w:r w:rsidRPr="00132850">
              <w:rPr>
                <w:rFonts w:ascii="Times New Roman" w:eastAsia="Calibri" w:hAnsi="Times New Roman" w:cs="Times New Roman"/>
                <w:b/>
                <w:i/>
              </w:rPr>
              <w:t xml:space="preserve"> (887773)94-1-24</w:t>
            </w:r>
          </w:p>
          <w:p w:rsidR="00132850" w:rsidRPr="00132850" w:rsidRDefault="00132850" w:rsidP="00132850">
            <w:pPr>
              <w:spacing w:after="0" w:line="48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132850">
              <w:rPr>
                <w:rFonts w:ascii="Times New Roman" w:eastAsia="Calibri" w:hAnsi="Times New Roman" w:cs="Times New Roman"/>
                <w:b/>
                <w:i/>
                <w:lang w:val="en-US"/>
              </w:rPr>
              <w:t>email zarevskoepos@mail.ru</w:t>
            </w:r>
          </w:p>
          <w:p w:rsidR="00132850" w:rsidRPr="00132850" w:rsidRDefault="00132850" w:rsidP="00132850">
            <w:pPr>
              <w:tabs>
                <w:tab w:val="left" w:pos="1960"/>
              </w:tabs>
              <w:spacing w:after="0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</w:p>
        </w:tc>
      </w:tr>
    </w:tbl>
    <w:p w:rsidR="00132850" w:rsidRDefault="00132850" w:rsidP="00132850">
      <w:pPr>
        <w:tabs>
          <w:tab w:val="left" w:pos="192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Постановление</w:t>
      </w:r>
    </w:p>
    <w:p w:rsidR="00132850" w:rsidRPr="00132850" w:rsidRDefault="00132850" w:rsidP="00132850">
      <w:pPr>
        <w:tabs>
          <w:tab w:val="left" w:pos="192"/>
          <w:tab w:val="center" w:pos="467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850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 муниципального образования</w:t>
      </w:r>
    </w:p>
    <w:p w:rsidR="00132850" w:rsidRPr="00132850" w:rsidRDefault="00132850" w:rsidP="001328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8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132850">
        <w:rPr>
          <w:rFonts w:ascii="Times New Roman" w:eastAsia="Calibri" w:hAnsi="Times New Roman" w:cs="Times New Roman"/>
          <w:b/>
          <w:bCs/>
          <w:sz w:val="28"/>
          <w:szCs w:val="28"/>
        </w:rPr>
        <w:t>Заревское</w:t>
      </w:r>
      <w:proofErr w:type="spellEnd"/>
      <w:r w:rsidRPr="001328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сельское  поселение»</w:t>
      </w:r>
    </w:p>
    <w:p w:rsidR="00D6446A" w:rsidRDefault="00132850" w:rsidP="00D6446A">
      <w:pPr>
        <w:rPr>
          <w:rFonts w:ascii="Times New Roman" w:eastAsia="Calibri" w:hAnsi="Times New Roman" w:cs="Times New Roman"/>
          <w:sz w:val="28"/>
          <w:szCs w:val="28"/>
        </w:rPr>
      </w:pPr>
      <w:r w:rsidRPr="00132850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AD79EE">
        <w:rPr>
          <w:rFonts w:ascii="Times New Roman" w:eastAsia="Calibri" w:hAnsi="Times New Roman" w:cs="Times New Roman"/>
          <w:sz w:val="28"/>
          <w:szCs w:val="28"/>
        </w:rPr>
        <w:t>09.11.</w:t>
      </w:r>
      <w:r w:rsidRPr="00132850">
        <w:rPr>
          <w:rFonts w:ascii="Times New Roman" w:eastAsia="Calibri" w:hAnsi="Times New Roman" w:cs="Times New Roman"/>
          <w:sz w:val="28"/>
          <w:szCs w:val="28"/>
        </w:rPr>
        <w:t xml:space="preserve"> 2023 г.  № </w:t>
      </w:r>
      <w:r w:rsidR="00AD79EE">
        <w:rPr>
          <w:rFonts w:ascii="Times New Roman" w:eastAsia="Calibri" w:hAnsi="Times New Roman" w:cs="Times New Roman"/>
          <w:sz w:val="28"/>
          <w:szCs w:val="28"/>
        </w:rPr>
        <w:t>44-</w:t>
      </w:r>
      <w:r w:rsidRPr="00132850">
        <w:rPr>
          <w:rFonts w:ascii="Times New Roman" w:eastAsia="Calibri" w:hAnsi="Times New Roman" w:cs="Times New Roman"/>
          <w:sz w:val="28"/>
          <w:szCs w:val="28"/>
        </w:rPr>
        <w:t xml:space="preserve">П .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328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13285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132850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132850">
        <w:rPr>
          <w:rFonts w:ascii="Times New Roman" w:eastAsia="Calibri" w:hAnsi="Times New Roman" w:cs="Times New Roman"/>
          <w:sz w:val="28"/>
          <w:szCs w:val="28"/>
        </w:rPr>
        <w:t>арево</w:t>
      </w:r>
      <w:proofErr w:type="spellEnd"/>
      <w:r w:rsidRPr="0013285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6446A" w:rsidRDefault="00D6446A" w:rsidP="00D6446A">
      <w:pP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D6446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 утверждении Порядка организации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Заревского</w:t>
      </w:r>
      <w:proofErr w:type="spellEnd"/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сельского поселения</w:t>
      </w:r>
    </w:p>
    <w:p w:rsidR="00132850" w:rsidRDefault="00132850" w:rsidP="00D6446A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328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7" w:history="1">
        <w:r w:rsidRPr="0013285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1328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РФ от 10 декабря 1995 года N 196-ФЗ "О безопасности дорожного движения", </w:t>
      </w:r>
      <w:hyperlink r:id="rId8" w:history="1">
        <w:r w:rsidRPr="0013285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1328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РФ от 06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13285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1328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РФ от 08 ноября 2007 года N 257-ФЗ "Об автомобильных дорогах и о дорожной деятельности в Российской Федерации и о внесении изменений</w:t>
      </w:r>
      <w:proofErr w:type="gramEnd"/>
      <w:r w:rsidRPr="0013285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отдельные законодательные акты Российской Федерации",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Заревское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поселение»</w:t>
      </w:r>
    </w:p>
    <w:p w:rsidR="00132850" w:rsidRPr="00132850" w:rsidRDefault="00132850" w:rsidP="001328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3285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постановляет:</w:t>
      </w:r>
    </w:p>
    <w:p w:rsidR="00D6446A" w:rsidRPr="00D6446A" w:rsidRDefault="00D6446A" w:rsidP="00D6446A">
      <w:pPr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1.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Утвердить:</w:t>
      </w:r>
    </w:p>
    <w:p w:rsidR="00D6446A" w:rsidRPr="00D6446A" w:rsidRDefault="00D6446A" w:rsidP="00D6446A">
      <w:pPr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1.1.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Порядок организации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сельского поселения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(приложение 1).</w:t>
      </w:r>
    </w:p>
    <w:p w:rsidR="00D6446A" w:rsidRPr="00D6446A" w:rsidRDefault="00D6446A" w:rsidP="00D6446A">
      <w:pPr>
        <w:suppressAutoHyphens/>
        <w:spacing w:after="0" w:line="240" w:lineRule="auto"/>
        <w:ind w:firstLine="567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1.2 Перечень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сельского поселения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(приложение 2).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2.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Настоящее постановление вступает в силу со дня его опубликования, и подлежит размещению на официальном сайте Администрации муниципального образования </w:t>
      </w:r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Заревское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сельское поселение»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3.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proofErr w:type="gramStart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Контроль за</w:t>
      </w:r>
      <w:proofErr w:type="gramEnd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выполнением постановления оставляю за собой.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Глава Администрации муниципального образования </w:t>
      </w:r>
    </w:p>
    <w:p w:rsidR="00D6446A" w:rsidRPr="00D6446A" w:rsidRDefault="00D6446A" w:rsidP="00D6446A">
      <w:pPr>
        <w:tabs>
          <w:tab w:val="left" w:pos="6576"/>
        </w:tabs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Заревское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сельское поселение»</w:t>
      </w:r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ab/>
        <w:t xml:space="preserve">М.К.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Хамерзоков</w:t>
      </w:r>
      <w:proofErr w:type="spellEnd"/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pageBreakBefore/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Приложение 1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к постановлению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Администрации муниципального образования 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Заревское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сельское поселение»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от </w:t>
      </w:r>
      <w:r w:rsidR="00AD79EE">
        <w:rPr>
          <w:rFonts w:ascii="Times New Roman" w:eastAsia="Segoe UI" w:hAnsi="Times New Roman" w:cs="Tahoma"/>
          <w:sz w:val="24"/>
          <w:szCs w:val="24"/>
          <w:lang w:bidi="en-US"/>
        </w:rPr>
        <w:t xml:space="preserve">09.11.2023 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г. №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="00AD79EE" w:rsidRPr="00AD79EE">
        <w:rPr>
          <w:rFonts w:ascii="Times New Roman" w:eastAsia="Segoe UI" w:hAnsi="Times New Roman" w:cs="Tahoma"/>
          <w:sz w:val="24"/>
          <w:szCs w:val="24"/>
          <w:lang w:bidi="en-US"/>
        </w:rPr>
        <w:t>44-п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keepNext/>
        <w:numPr>
          <w:ilvl w:val="2"/>
          <w:numId w:val="2"/>
        </w:numPr>
        <w:tabs>
          <w:tab w:val="clear" w:pos="0"/>
          <w:tab w:val="num" w:pos="720"/>
        </w:tabs>
        <w:suppressAutoHyphens/>
        <w:spacing w:before="240" w:after="120" w:line="240" w:lineRule="auto"/>
        <w:jc w:val="center"/>
        <w:outlineLvl w:val="2"/>
        <w:rPr>
          <w:rFonts w:ascii="Times New Roman" w:eastAsia="Segoe UI" w:hAnsi="Times New Roman" w:cs="Tahoma"/>
          <w:b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b/>
          <w:color w:val="000000"/>
          <w:sz w:val="24"/>
          <w:szCs w:val="24"/>
          <w:lang w:bidi="en-US"/>
        </w:rPr>
        <w:t>Порядок</w:t>
      </w:r>
    </w:p>
    <w:p w:rsidR="00D6446A" w:rsidRPr="00D6446A" w:rsidRDefault="00D6446A" w:rsidP="00D6446A">
      <w:pPr>
        <w:keepNext/>
        <w:numPr>
          <w:ilvl w:val="2"/>
          <w:numId w:val="2"/>
        </w:numPr>
        <w:tabs>
          <w:tab w:val="clear" w:pos="0"/>
          <w:tab w:val="num" w:pos="720"/>
        </w:tabs>
        <w:suppressAutoHyphens/>
        <w:spacing w:before="240" w:after="120" w:line="240" w:lineRule="auto"/>
        <w:jc w:val="center"/>
        <w:outlineLvl w:val="2"/>
        <w:rPr>
          <w:rFonts w:ascii="Times New Roman" w:eastAsia="Segoe UI" w:hAnsi="Times New Roman" w:cs="Tahoma"/>
          <w:b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b/>
          <w:color w:val="000000"/>
          <w:sz w:val="24"/>
          <w:szCs w:val="24"/>
          <w:lang w:bidi="en-US"/>
        </w:rPr>
        <w:t xml:space="preserve">организации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eastAsia="Segoe UI" w:hAnsi="Times New Roman" w:cs="Tahoma"/>
          <w:b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b/>
          <w:color w:val="000000"/>
          <w:sz w:val="24"/>
          <w:szCs w:val="24"/>
          <w:lang w:bidi="en-US"/>
        </w:rPr>
        <w:t xml:space="preserve"> сельского поселения</w:t>
      </w:r>
      <w:r w:rsidRPr="00D6446A">
        <w:rPr>
          <w:rFonts w:ascii="Times New Roman" w:eastAsia="Segoe UI" w:hAnsi="Times New Roman" w:cs="Tahoma"/>
          <w:b/>
          <w:color w:val="000000"/>
          <w:sz w:val="24"/>
          <w:szCs w:val="24"/>
          <w:lang w:bidi="en-US"/>
        </w:rPr>
        <w:t xml:space="preserve"> (далее - Порядок)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1.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сельского поселения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(далее - парковки), общие требования к оборудованию парковок.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2.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В настоящем Порядке используются следующие понятия: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легковое такси -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proofErr w:type="gramStart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парковка (парковочное место) легкового такси -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подэстакадных</w:t>
      </w:r>
      <w:proofErr w:type="spellEnd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или </w:t>
      </w:r>
      <w:proofErr w:type="spellStart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подмостовых</w:t>
      </w:r>
      <w:proofErr w:type="spellEnd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- стоянки);</w:t>
      </w:r>
      <w:proofErr w:type="gramEnd"/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proofErr w:type="gramStart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служба заказа легкового такси -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- деятельность службы заказа легкового такси);</w:t>
      </w:r>
      <w:proofErr w:type="gramEnd"/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заказ легкового такси - обращение, содержащее информацию о намерении заключить публичный договор фрахтования легкового такси.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3.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Уполномоченным органом по ведению перечня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сельского поселения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является Администрации муниципального образования </w:t>
      </w:r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Заревское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сельское поселение»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4.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5.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6.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Стоянки размещаются на парковках общего пользования на территории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сельского поселения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в соответствии с приложением 2 к постановлению.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7.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8.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Стоянки используются на бесплатной основе.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lastRenderedPageBreak/>
        <w:t>9.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10.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proofErr w:type="gramStart"/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 - правовой формы вносит изменения в перечень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сельского поселения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.</w:t>
      </w:r>
      <w:proofErr w:type="gramEnd"/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suppressAutoHyphens/>
        <w:spacing w:after="0" w:line="240" w:lineRule="auto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Приложение 2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к постановлению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Администрации муниципального образования 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«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Заревское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сельское поселение»</w:t>
      </w:r>
    </w:p>
    <w:p w:rsidR="00AD79EE" w:rsidRPr="00D6446A" w:rsidRDefault="00AD79EE" w:rsidP="00AD79EE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от </w:t>
      </w:r>
      <w:r>
        <w:rPr>
          <w:rFonts w:ascii="Times New Roman" w:eastAsia="Segoe UI" w:hAnsi="Times New Roman" w:cs="Tahoma"/>
          <w:sz w:val="24"/>
          <w:szCs w:val="24"/>
          <w:lang w:bidi="en-US"/>
        </w:rPr>
        <w:t xml:space="preserve">09.11.2023 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г. №</w:t>
      </w:r>
      <w:r w:rsidRPr="00D6446A"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  <w:t> </w:t>
      </w:r>
      <w:r w:rsidRPr="00AD79EE">
        <w:rPr>
          <w:rFonts w:ascii="Times New Roman" w:eastAsia="Segoe UI" w:hAnsi="Times New Roman" w:cs="Tahoma"/>
          <w:sz w:val="24"/>
          <w:szCs w:val="24"/>
          <w:lang w:bidi="en-US"/>
        </w:rPr>
        <w:t>44-п</w:t>
      </w:r>
    </w:p>
    <w:p w:rsidR="00D6446A" w:rsidRPr="00D6446A" w:rsidRDefault="00D6446A" w:rsidP="00D6446A">
      <w:pPr>
        <w:suppressAutoHyphens/>
        <w:spacing w:after="0" w:line="240" w:lineRule="auto"/>
        <w:ind w:firstLine="680"/>
        <w:jc w:val="right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bookmarkStart w:id="0" w:name="_GoBack"/>
      <w:bookmarkEnd w:id="0"/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p w:rsidR="00D6446A" w:rsidRPr="00D6446A" w:rsidRDefault="00D6446A" w:rsidP="00D6446A">
      <w:pPr>
        <w:keepNext/>
        <w:numPr>
          <w:ilvl w:val="2"/>
          <w:numId w:val="2"/>
        </w:numPr>
        <w:tabs>
          <w:tab w:val="clear" w:pos="0"/>
          <w:tab w:val="num" w:pos="720"/>
        </w:tabs>
        <w:suppressAutoHyphens/>
        <w:spacing w:before="240" w:after="120" w:line="240" w:lineRule="auto"/>
        <w:jc w:val="center"/>
        <w:outlineLvl w:val="2"/>
        <w:rPr>
          <w:rFonts w:ascii="Times New Roman" w:eastAsia="Segoe UI" w:hAnsi="Times New Roman" w:cs="Tahoma"/>
          <w:b/>
          <w:color w:val="000000"/>
          <w:sz w:val="24"/>
          <w:szCs w:val="24"/>
          <w:lang w:val="en-US" w:bidi="en-US"/>
        </w:rPr>
      </w:pPr>
      <w:proofErr w:type="spellStart"/>
      <w:r w:rsidRPr="00D6446A">
        <w:rPr>
          <w:rFonts w:ascii="Times New Roman" w:eastAsia="Segoe UI" w:hAnsi="Times New Roman" w:cs="Tahoma"/>
          <w:b/>
          <w:color w:val="000000"/>
          <w:sz w:val="24"/>
          <w:szCs w:val="24"/>
          <w:lang w:val="en-US" w:bidi="en-US"/>
        </w:rPr>
        <w:t>Перечень</w:t>
      </w:r>
      <w:proofErr w:type="spellEnd"/>
    </w:p>
    <w:p w:rsidR="00D6446A" w:rsidRPr="00D6446A" w:rsidRDefault="00D6446A" w:rsidP="00D6446A">
      <w:pPr>
        <w:suppressAutoHyphens/>
        <w:spacing w:after="0" w:line="240" w:lineRule="auto"/>
        <w:jc w:val="center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D6446A"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>Заревского</w:t>
      </w:r>
      <w:proofErr w:type="spellEnd"/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сельского поселения</w:t>
      </w:r>
    </w:p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2721"/>
      </w:tblGrid>
      <w:tr w:rsidR="00D6446A" w:rsidRPr="00D6446A" w:rsidTr="0088567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D6446A"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669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bidi="en-US"/>
              </w:rPr>
            </w:pPr>
            <w:r w:rsidRPr="00D6446A"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bidi="en-US"/>
              </w:rPr>
              <w:t>Адрес местонахождения стоянки для легковых такси</w:t>
            </w:r>
          </w:p>
        </w:tc>
        <w:tc>
          <w:tcPr>
            <w:tcW w:w="27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bidi="en-US"/>
              </w:rPr>
            </w:pPr>
            <w:r w:rsidRPr="00D6446A"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bidi="en-US"/>
              </w:rPr>
              <w:t>Количество мест для стоянки легковых такси</w:t>
            </w:r>
          </w:p>
        </w:tc>
      </w:tr>
      <w:tr w:rsidR="00D6446A" w:rsidRPr="00D6446A" w:rsidTr="0088567E"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D6446A"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669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both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72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6446A" w:rsidRPr="00D6446A" w:rsidTr="0088567E"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D6446A"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669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both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72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D6446A" w:rsidRPr="00D6446A" w:rsidTr="0088567E"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669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both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D6446A"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D6446A"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272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446A" w:rsidRPr="00D6446A" w:rsidRDefault="00D6446A" w:rsidP="00D6446A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ahoma"/>
                <w:color w:val="000000"/>
                <w:sz w:val="24"/>
                <w:szCs w:val="24"/>
                <w:lang w:val="en-US" w:bidi="en-US"/>
              </w:rPr>
            </w:pPr>
          </w:p>
        </w:tc>
      </w:tr>
    </w:tbl>
    <w:p w:rsidR="00D6446A" w:rsidRPr="00D6446A" w:rsidRDefault="00D6446A" w:rsidP="00D6446A">
      <w:pPr>
        <w:suppressAutoHyphens/>
        <w:spacing w:after="0" w:line="240" w:lineRule="auto"/>
        <w:ind w:firstLine="720"/>
        <w:jc w:val="both"/>
        <w:rPr>
          <w:rFonts w:ascii="Times New Roman" w:eastAsia="Segoe UI" w:hAnsi="Times New Roman" w:cs="Tahoma"/>
          <w:color w:val="000000"/>
          <w:sz w:val="24"/>
          <w:szCs w:val="24"/>
          <w:lang w:val="en-US" w:bidi="en-US"/>
        </w:rPr>
      </w:pPr>
    </w:p>
    <w:p w:rsidR="00695481" w:rsidRDefault="00695481"/>
    <w:sectPr w:rsidR="0069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eastAsia="Lucida Sans Unicode" w:hAnsi="Arial" w:cs="Arial"/>
        <w:kern w:val="2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03"/>
    <w:rsid w:val="00132850"/>
    <w:rsid w:val="001D1903"/>
    <w:rsid w:val="00695481"/>
    <w:rsid w:val="0095527D"/>
    <w:rsid w:val="00A862B9"/>
    <w:rsid w:val="00AD79EE"/>
    <w:rsid w:val="00D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010564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70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2023-11-16T08:51:00Z</cp:lastPrinted>
  <dcterms:created xsi:type="dcterms:W3CDTF">2023-11-16T08:53:00Z</dcterms:created>
  <dcterms:modified xsi:type="dcterms:W3CDTF">2023-11-16T08:53:00Z</dcterms:modified>
</cp:coreProperties>
</file>