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5" w:type="dxa"/>
        <w:tblBorders>
          <w:top w:val="single" w:sz="8" w:space="0" w:color="000001"/>
          <w:bottom w:val="single" w:sz="8" w:space="0" w:color="000001"/>
          <w:insideH w:val="single" w:sz="8" w:space="0" w:color="000001"/>
        </w:tblBorders>
        <w:tblCellMar>
          <w:left w:w="70" w:type="dxa"/>
          <w:right w:w="70" w:type="dxa"/>
        </w:tblCellMar>
        <w:tblLook w:val="04A0" w:firstRow="1" w:lastRow="0" w:firstColumn="1" w:lastColumn="0" w:noHBand="0" w:noVBand="1"/>
      </w:tblPr>
      <w:tblGrid>
        <w:gridCol w:w="3611"/>
        <w:gridCol w:w="2199"/>
        <w:gridCol w:w="3925"/>
      </w:tblGrid>
      <w:tr w:rsidR="006B2FC8" w:rsidRPr="002F51A5" w14:paraId="42D8648F" w14:textId="77777777" w:rsidTr="003E5F5A">
        <w:trPr>
          <w:cantSplit/>
          <w:trHeight w:val="2957"/>
        </w:trPr>
        <w:tc>
          <w:tcPr>
            <w:tcW w:w="3611" w:type="dxa"/>
            <w:tcBorders>
              <w:top w:val="single" w:sz="8" w:space="0" w:color="000001"/>
              <w:bottom w:val="single" w:sz="8" w:space="0" w:color="000001"/>
            </w:tcBorders>
            <w:shd w:val="clear" w:color="auto" w:fill="auto"/>
          </w:tcPr>
          <w:p w14:paraId="3A92A2AA" w14:textId="0E52BE87" w:rsidR="006B2FC8" w:rsidRDefault="00AA51AE" w:rsidP="005844C0">
            <w:pPr>
              <w:widowControl w:val="0"/>
              <w:suppressAutoHyphens/>
              <w:spacing w:before="120"/>
              <w:jc w:val="center"/>
              <w:rPr>
                <w:rFonts w:eastAsia="SimSun" w:cs="Mangal"/>
                <w:lang w:eastAsia="zh-CN" w:bidi="hi-IN"/>
              </w:rPr>
            </w:pPr>
            <w:r>
              <w:rPr>
                <w:rFonts w:eastAsia="SimSun"/>
                <w:b/>
                <w:bCs/>
                <w:i/>
                <w:iCs/>
                <w:lang w:eastAsia="zh-CN" w:bidi="hi-IN"/>
              </w:rPr>
              <w:t>Республика  Адыгея</w:t>
            </w:r>
          </w:p>
          <w:p w14:paraId="267729ED" w14:textId="77777777" w:rsidR="006B2FC8" w:rsidRDefault="00AA51AE" w:rsidP="005844C0">
            <w:pPr>
              <w:widowControl w:val="0"/>
              <w:suppressAutoHyphens/>
              <w:spacing w:line="276" w:lineRule="auto"/>
              <w:jc w:val="center"/>
              <w:rPr>
                <w:rFonts w:eastAsia="SimSun" w:cs="Mangal"/>
                <w:lang w:eastAsia="zh-CN" w:bidi="hi-IN"/>
              </w:rPr>
            </w:pPr>
            <w:r>
              <w:rPr>
                <w:rFonts w:eastAsia="SimSun"/>
                <w:b/>
                <w:bCs/>
                <w:i/>
                <w:iCs/>
                <w:lang w:eastAsia="zh-CN" w:bidi="hi-IN"/>
              </w:rPr>
              <w:t>Шовгеновский район</w:t>
            </w:r>
          </w:p>
          <w:p w14:paraId="44903E97" w14:textId="1763FD23" w:rsidR="006B2FC8" w:rsidRDefault="00AA51AE" w:rsidP="005844C0">
            <w:pPr>
              <w:widowControl w:val="0"/>
              <w:suppressAutoHyphens/>
              <w:spacing w:line="276" w:lineRule="auto"/>
              <w:jc w:val="center"/>
              <w:rPr>
                <w:rFonts w:eastAsia="SimSun" w:cs="Mangal"/>
                <w:lang w:eastAsia="zh-CN" w:bidi="hi-IN"/>
              </w:rPr>
            </w:pPr>
            <w:r>
              <w:rPr>
                <w:rFonts w:eastAsia="SimSun"/>
                <w:b/>
                <w:bCs/>
                <w:i/>
                <w:iCs/>
                <w:lang w:eastAsia="zh-CN" w:bidi="hi-IN"/>
              </w:rPr>
              <w:t>Совет народных депутатов</w:t>
            </w:r>
          </w:p>
          <w:p w14:paraId="6CBE0A5C" w14:textId="77777777" w:rsidR="006B2FC8" w:rsidRDefault="00AA51AE" w:rsidP="005844C0">
            <w:pPr>
              <w:widowControl w:val="0"/>
              <w:suppressAutoHyphens/>
              <w:spacing w:line="20" w:lineRule="atLeast"/>
              <w:ind w:hanging="70"/>
              <w:jc w:val="center"/>
              <w:rPr>
                <w:rFonts w:eastAsia="SimSun" w:cs="Mangal"/>
                <w:lang w:eastAsia="zh-CN" w:bidi="hi-IN"/>
              </w:rPr>
            </w:pPr>
            <w:r>
              <w:rPr>
                <w:rFonts w:eastAsia="SimSun"/>
                <w:b/>
                <w:bCs/>
                <w:i/>
                <w:iCs/>
                <w:lang w:eastAsia="zh-CN" w:bidi="hi-IN"/>
              </w:rPr>
              <w:t>Муниципального образования</w:t>
            </w:r>
          </w:p>
          <w:p w14:paraId="51A04DA7" w14:textId="77777777" w:rsidR="006B2FC8" w:rsidRDefault="00AA51AE" w:rsidP="005844C0">
            <w:pPr>
              <w:widowControl w:val="0"/>
              <w:suppressAutoHyphens/>
              <w:jc w:val="center"/>
              <w:rPr>
                <w:rFonts w:eastAsia="SimSun" w:cs="Mangal"/>
                <w:lang w:eastAsia="zh-CN" w:bidi="hi-IN"/>
              </w:rPr>
            </w:pPr>
            <w:r>
              <w:rPr>
                <w:rFonts w:eastAsia="SimSun"/>
                <w:b/>
                <w:bCs/>
                <w:i/>
                <w:iCs/>
                <w:lang w:eastAsia="zh-CN" w:bidi="hi-IN"/>
              </w:rPr>
              <w:t>«Заревское сельское поселение»</w:t>
            </w:r>
          </w:p>
          <w:p w14:paraId="0DCFDE9B" w14:textId="71F2F51D" w:rsidR="006B2FC8" w:rsidRDefault="00AA51AE" w:rsidP="005844C0">
            <w:pPr>
              <w:widowControl w:val="0"/>
              <w:suppressAutoHyphens/>
              <w:spacing w:line="20" w:lineRule="atLeast"/>
              <w:ind w:left="130"/>
              <w:jc w:val="center"/>
              <w:rPr>
                <w:rFonts w:eastAsia="SimSun" w:cs="Mangal"/>
                <w:lang w:eastAsia="zh-CN" w:bidi="hi-IN"/>
              </w:rPr>
            </w:pPr>
            <w:r>
              <w:rPr>
                <w:rFonts w:eastAsia="SimSun"/>
                <w:b/>
                <w:bCs/>
                <w:i/>
                <w:iCs/>
                <w:lang w:eastAsia="zh-CN" w:bidi="hi-IN"/>
              </w:rPr>
              <w:t xml:space="preserve">385445, </w:t>
            </w:r>
            <w:proofErr w:type="spellStart"/>
            <w:r>
              <w:rPr>
                <w:rFonts w:eastAsia="SimSun"/>
                <w:b/>
                <w:bCs/>
                <w:i/>
                <w:iCs/>
                <w:lang w:eastAsia="zh-CN" w:bidi="hi-IN"/>
              </w:rPr>
              <w:t>п</w:t>
            </w:r>
            <w:proofErr w:type="gramStart"/>
            <w:r>
              <w:rPr>
                <w:rFonts w:eastAsia="SimSun"/>
                <w:b/>
                <w:bCs/>
                <w:i/>
                <w:iCs/>
                <w:lang w:eastAsia="zh-CN" w:bidi="hi-IN"/>
              </w:rPr>
              <w:t>.З</w:t>
            </w:r>
            <w:proofErr w:type="gramEnd"/>
            <w:r>
              <w:rPr>
                <w:rFonts w:eastAsia="SimSun"/>
                <w:b/>
                <w:bCs/>
                <w:i/>
                <w:iCs/>
                <w:lang w:eastAsia="zh-CN" w:bidi="hi-IN"/>
              </w:rPr>
              <w:t>арево</w:t>
            </w:r>
            <w:proofErr w:type="spellEnd"/>
            <w:r>
              <w:rPr>
                <w:rFonts w:eastAsia="SimSun"/>
                <w:b/>
                <w:bCs/>
                <w:i/>
                <w:iCs/>
                <w:lang w:eastAsia="zh-CN" w:bidi="hi-IN"/>
              </w:rPr>
              <w:t>,                             ул. Пролетарская, 5</w:t>
            </w:r>
          </w:p>
          <w:p w14:paraId="7A9B991A" w14:textId="77777777" w:rsidR="006B2FC8" w:rsidRPr="00133089" w:rsidRDefault="00AA51AE" w:rsidP="005844C0">
            <w:pPr>
              <w:widowControl w:val="0"/>
              <w:suppressAutoHyphens/>
              <w:spacing w:line="20" w:lineRule="atLeast"/>
              <w:ind w:left="130"/>
              <w:jc w:val="center"/>
              <w:rPr>
                <w:rFonts w:eastAsia="SimSun" w:cs="Mangal"/>
                <w:lang w:eastAsia="zh-CN" w:bidi="hi-IN"/>
              </w:rPr>
            </w:pPr>
            <w:proofErr w:type="spellStart"/>
            <w:r>
              <w:rPr>
                <w:rFonts w:eastAsia="SimSun"/>
                <w:b/>
                <w:bCs/>
                <w:i/>
                <w:iCs/>
                <w:lang w:eastAsia="zh-CN" w:bidi="hi-IN"/>
              </w:rPr>
              <w:t>Тел</w:t>
            </w:r>
            <w:proofErr w:type="gramStart"/>
            <w:r w:rsidRPr="00133089">
              <w:rPr>
                <w:rFonts w:eastAsia="SimSun"/>
                <w:b/>
                <w:bCs/>
                <w:i/>
                <w:iCs/>
                <w:lang w:eastAsia="zh-CN" w:bidi="hi-IN"/>
              </w:rPr>
              <w:t>.</w:t>
            </w:r>
            <w:r>
              <w:rPr>
                <w:rFonts w:eastAsia="SimSun"/>
                <w:b/>
                <w:bCs/>
                <w:i/>
                <w:iCs/>
                <w:lang w:eastAsia="zh-CN" w:bidi="hi-IN"/>
              </w:rPr>
              <w:t>ф</w:t>
            </w:r>
            <w:proofErr w:type="gramEnd"/>
            <w:r>
              <w:rPr>
                <w:rFonts w:eastAsia="SimSun"/>
                <w:b/>
                <w:bCs/>
                <w:i/>
                <w:iCs/>
                <w:lang w:eastAsia="zh-CN" w:bidi="hi-IN"/>
              </w:rPr>
              <w:t>акс</w:t>
            </w:r>
            <w:proofErr w:type="spellEnd"/>
            <w:r w:rsidRPr="00133089">
              <w:rPr>
                <w:rFonts w:eastAsia="SimSun"/>
                <w:b/>
                <w:bCs/>
                <w:i/>
                <w:iCs/>
                <w:lang w:eastAsia="zh-CN" w:bidi="hi-IN"/>
              </w:rPr>
              <w:t xml:space="preserve"> (887773)94-1-24</w:t>
            </w:r>
          </w:p>
          <w:p w14:paraId="3E4D6E82" w14:textId="10B24BBB" w:rsidR="006B2FC8" w:rsidRPr="002F51A5" w:rsidRDefault="00AA51AE" w:rsidP="005844C0">
            <w:pPr>
              <w:pStyle w:val="af1"/>
              <w:rPr>
                <w:b/>
                <w:i/>
              </w:rPr>
            </w:pPr>
            <w:r w:rsidRPr="005844C0">
              <w:rPr>
                <w:b/>
                <w:i/>
                <w:sz w:val="24"/>
                <w:lang w:val="en-US" w:bidi="hi-IN"/>
              </w:rPr>
              <w:t>email</w:t>
            </w:r>
            <w:r w:rsidRPr="002F51A5">
              <w:rPr>
                <w:b/>
                <w:i/>
                <w:sz w:val="24"/>
                <w:lang w:bidi="hi-IN"/>
              </w:rPr>
              <w:t xml:space="preserve"> </w:t>
            </w:r>
            <w:r w:rsidR="005844C0" w:rsidRPr="005844C0">
              <w:rPr>
                <w:b/>
                <w:i/>
                <w:sz w:val="24"/>
                <w:lang w:val="en-US" w:bidi="hi-IN"/>
              </w:rPr>
              <w:t> </w:t>
            </w:r>
            <w:proofErr w:type="spellStart"/>
            <w:r w:rsidR="005844C0" w:rsidRPr="005844C0">
              <w:rPr>
                <w:b/>
                <w:i/>
                <w:sz w:val="24"/>
                <w:lang w:val="en-US" w:bidi="hi-IN"/>
              </w:rPr>
              <w:t>sp</w:t>
            </w:r>
            <w:proofErr w:type="spellEnd"/>
            <w:r w:rsidR="005844C0" w:rsidRPr="002F51A5">
              <w:rPr>
                <w:b/>
                <w:i/>
                <w:sz w:val="24"/>
                <w:lang w:bidi="hi-IN"/>
              </w:rPr>
              <w:t>-</w:t>
            </w:r>
            <w:proofErr w:type="spellStart"/>
            <w:r w:rsidR="005844C0" w:rsidRPr="005844C0">
              <w:rPr>
                <w:b/>
                <w:i/>
                <w:sz w:val="24"/>
                <w:lang w:val="en-US" w:bidi="hi-IN"/>
              </w:rPr>
              <w:t>zarevo</w:t>
            </w:r>
            <w:proofErr w:type="spellEnd"/>
            <w:r w:rsidR="005844C0" w:rsidRPr="002F51A5">
              <w:rPr>
                <w:b/>
                <w:i/>
                <w:sz w:val="24"/>
                <w:lang w:bidi="hi-IN"/>
              </w:rPr>
              <w:t>@</w:t>
            </w:r>
            <w:proofErr w:type="spellStart"/>
            <w:r w:rsidR="005844C0" w:rsidRPr="005844C0">
              <w:rPr>
                <w:b/>
                <w:i/>
                <w:sz w:val="24"/>
                <w:lang w:val="en-US" w:bidi="hi-IN"/>
              </w:rPr>
              <w:t>adygheya</w:t>
            </w:r>
            <w:proofErr w:type="spellEnd"/>
            <w:r w:rsidR="005844C0" w:rsidRPr="002F51A5">
              <w:rPr>
                <w:b/>
                <w:i/>
                <w:sz w:val="24"/>
                <w:lang w:bidi="hi-IN"/>
              </w:rPr>
              <w:t>.</w:t>
            </w:r>
            <w:proofErr w:type="spellStart"/>
            <w:r w:rsidR="005844C0" w:rsidRPr="005844C0">
              <w:rPr>
                <w:b/>
                <w:i/>
                <w:sz w:val="24"/>
                <w:lang w:val="en-US" w:bidi="hi-IN"/>
              </w:rPr>
              <w:t>gov</w:t>
            </w:r>
            <w:proofErr w:type="spellEnd"/>
            <w:r w:rsidR="005844C0" w:rsidRPr="002F51A5">
              <w:rPr>
                <w:b/>
                <w:i/>
                <w:sz w:val="24"/>
                <w:lang w:bidi="hi-IN"/>
              </w:rPr>
              <w:t>.</w:t>
            </w:r>
            <w:proofErr w:type="spellStart"/>
            <w:r w:rsidR="005844C0" w:rsidRPr="005844C0">
              <w:rPr>
                <w:b/>
                <w:i/>
                <w:sz w:val="24"/>
                <w:lang w:val="en-US" w:bidi="hi-IN"/>
              </w:rPr>
              <w:t>ru</w:t>
            </w:r>
            <w:proofErr w:type="spellEnd"/>
          </w:p>
        </w:tc>
        <w:tc>
          <w:tcPr>
            <w:tcW w:w="2199" w:type="dxa"/>
            <w:tcBorders>
              <w:top w:val="single" w:sz="8" w:space="0" w:color="000001"/>
              <w:bottom w:val="single" w:sz="8" w:space="0" w:color="000001"/>
            </w:tcBorders>
            <w:shd w:val="clear" w:color="auto" w:fill="auto"/>
          </w:tcPr>
          <w:p w14:paraId="3B955901" w14:textId="77777777" w:rsidR="006B2FC8" w:rsidRDefault="00AA51AE">
            <w:pPr>
              <w:widowControl w:val="0"/>
              <w:suppressAutoHyphens/>
              <w:spacing w:line="240" w:lineRule="atLeast"/>
              <w:jc w:val="center"/>
              <w:rPr>
                <w:b/>
                <w:bCs/>
                <w:i/>
                <w:iCs/>
                <w:lang w:eastAsia="zh-CN" w:bidi="hi-IN"/>
              </w:rPr>
            </w:pPr>
            <w:r>
              <w:rPr>
                <w:noProof/>
              </w:rPr>
              <w:drawing>
                <wp:inline distT="0" distB="0" distL="0" distR="0" wp14:anchorId="6A0E5D04" wp14:editId="4413589D">
                  <wp:extent cx="771525" cy="9334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7"/>
                          <a:srcRect t="20869" r="2811" b="-801"/>
                          <a:stretch>
                            <a:fillRect/>
                          </a:stretch>
                        </pic:blipFill>
                        <pic:spPr bwMode="auto">
                          <a:xfrm>
                            <a:off x="0" y="0"/>
                            <a:ext cx="771525" cy="933450"/>
                          </a:xfrm>
                          <a:prstGeom prst="rect">
                            <a:avLst/>
                          </a:prstGeom>
                        </pic:spPr>
                      </pic:pic>
                    </a:graphicData>
                  </a:graphic>
                </wp:inline>
              </w:drawing>
            </w:r>
          </w:p>
        </w:tc>
        <w:tc>
          <w:tcPr>
            <w:tcW w:w="3925" w:type="dxa"/>
            <w:tcBorders>
              <w:top w:val="single" w:sz="8" w:space="0" w:color="000001"/>
              <w:bottom w:val="single" w:sz="8" w:space="0" w:color="000001"/>
            </w:tcBorders>
            <w:shd w:val="clear" w:color="auto" w:fill="auto"/>
          </w:tcPr>
          <w:p w14:paraId="6B8444CA" w14:textId="77777777" w:rsidR="006B2FC8" w:rsidRDefault="00AA51AE">
            <w:pPr>
              <w:widowControl w:val="0"/>
              <w:suppressAutoHyphens/>
              <w:spacing w:before="120"/>
              <w:rPr>
                <w:rFonts w:eastAsia="SimSun" w:cs="Mangal"/>
                <w:lang w:eastAsia="zh-CN" w:bidi="hi-IN"/>
              </w:rPr>
            </w:pPr>
            <w:r>
              <w:rPr>
                <w:b/>
                <w:bCs/>
                <w:i/>
                <w:iCs/>
                <w:lang w:eastAsia="zh-CN" w:bidi="hi-IN"/>
              </w:rPr>
              <w:t xml:space="preserve">             </w:t>
            </w:r>
            <w:proofErr w:type="spellStart"/>
            <w:r>
              <w:rPr>
                <w:rFonts w:eastAsia="SimSun"/>
                <w:b/>
                <w:bCs/>
                <w:i/>
                <w:iCs/>
                <w:lang w:eastAsia="zh-CN" w:bidi="hi-IN"/>
              </w:rPr>
              <w:t>Адыгэ</w:t>
            </w:r>
            <w:proofErr w:type="spellEnd"/>
            <w:r>
              <w:rPr>
                <w:rFonts w:eastAsia="SimSun"/>
                <w:b/>
                <w:bCs/>
                <w:i/>
                <w:iCs/>
                <w:lang w:eastAsia="zh-CN" w:bidi="hi-IN"/>
              </w:rPr>
              <w:t xml:space="preserve"> </w:t>
            </w:r>
            <w:proofErr w:type="spellStart"/>
            <w:r>
              <w:rPr>
                <w:rFonts w:eastAsia="SimSun"/>
                <w:b/>
                <w:bCs/>
                <w:i/>
                <w:iCs/>
                <w:lang w:eastAsia="zh-CN" w:bidi="hi-IN"/>
              </w:rPr>
              <w:t>Республикэм</w:t>
            </w:r>
            <w:proofErr w:type="spellEnd"/>
          </w:p>
          <w:p w14:paraId="4C4FF9E2" w14:textId="77777777" w:rsidR="006B2FC8" w:rsidRDefault="00AA51AE">
            <w:pPr>
              <w:widowControl w:val="0"/>
              <w:suppressAutoHyphens/>
              <w:spacing w:line="276" w:lineRule="auto"/>
              <w:jc w:val="center"/>
              <w:rPr>
                <w:rFonts w:eastAsia="SimSun" w:cs="Mangal"/>
                <w:lang w:eastAsia="zh-CN" w:bidi="hi-IN"/>
              </w:rPr>
            </w:pPr>
            <w:proofErr w:type="spellStart"/>
            <w:r>
              <w:rPr>
                <w:rFonts w:eastAsia="SimSun"/>
                <w:b/>
                <w:bCs/>
                <w:i/>
                <w:iCs/>
                <w:lang w:eastAsia="zh-CN" w:bidi="hi-IN"/>
              </w:rPr>
              <w:t>Шэуджен</w:t>
            </w:r>
            <w:proofErr w:type="spellEnd"/>
            <w:r>
              <w:rPr>
                <w:rFonts w:eastAsia="SimSun"/>
                <w:b/>
                <w:bCs/>
                <w:i/>
                <w:iCs/>
                <w:lang w:eastAsia="zh-CN" w:bidi="hi-IN"/>
              </w:rPr>
              <w:t xml:space="preserve"> район</w:t>
            </w:r>
          </w:p>
          <w:p w14:paraId="333240B9" w14:textId="77777777" w:rsidR="006B2FC8" w:rsidRDefault="00AA51AE">
            <w:pPr>
              <w:widowControl w:val="0"/>
              <w:suppressAutoHyphens/>
              <w:spacing w:line="276" w:lineRule="auto"/>
              <w:jc w:val="center"/>
              <w:rPr>
                <w:rFonts w:eastAsia="SimSun" w:cs="Mangal"/>
                <w:lang w:eastAsia="zh-CN" w:bidi="hi-IN"/>
              </w:rPr>
            </w:pPr>
            <w:proofErr w:type="spellStart"/>
            <w:r>
              <w:rPr>
                <w:rFonts w:eastAsia="SimSun"/>
                <w:b/>
                <w:bCs/>
                <w:i/>
                <w:iCs/>
                <w:lang w:eastAsia="zh-CN" w:bidi="hi-IN"/>
              </w:rPr>
              <w:t>Муниципальнэ</w:t>
            </w:r>
            <w:proofErr w:type="spellEnd"/>
            <w:r>
              <w:rPr>
                <w:rFonts w:eastAsia="SimSun"/>
                <w:b/>
                <w:bCs/>
                <w:i/>
                <w:iCs/>
                <w:lang w:eastAsia="zh-CN" w:bidi="hi-IN"/>
              </w:rPr>
              <w:t xml:space="preserve">  </w:t>
            </w:r>
            <w:proofErr w:type="spellStart"/>
            <w:r>
              <w:rPr>
                <w:rFonts w:eastAsia="SimSun"/>
                <w:b/>
                <w:bCs/>
                <w:i/>
                <w:iCs/>
                <w:lang w:eastAsia="zh-CN" w:bidi="hi-IN"/>
              </w:rPr>
              <w:t>образованиеу</w:t>
            </w:r>
            <w:proofErr w:type="spellEnd"/>
            <w:r>
              <w:rPr>
                <w:rFonts w:eastAsia="SimSun"/>
                <w:b/>
                <w:bCs/>
                <w:i/>
                <w:iCs/>
                <w:lang w:eastAsia="zh-CN" w:bidi="hi-IN"/>
              </w:rPr>
              <w:t xml:space="preserve"> </w:t>
            </w:r>
            <w:proofErr w:type="spellStart"/>
            <w:r>
              <w:rPr>
                <w:rFonts w:eastAsia="SimSun"/>
                <w:b/>
                <w:bCs/>
                <w:i/>
                <w:iCs/>
                <w:lang w:eastAsia="zh-CN" w:bidi="hi-IN"/>
              </w:rPr>
              <w:t>Заревско</w:t>
            </w:r>
            <w:proofErr w:type="spellEnd"/>
            <w:r>
              <w:rPr>
                <w:rFonts w:eastAsia="SimSun"/>
                <w:b/>
                <w:bCs/>
                <w:i/>
                <w:iCs/>
                <w:lang w:eastAsia="zh-CN" w:bidi="hi-IN"/>
              </w:rPr>
              <w:t xml:space="preserve"> </w:t>
            </w:r>
            <w:proofErr w:type="spellStart"/>
            <w:r>
              <w:rPr>
                <w:rFonts w:eastAsia="SimSun"/>
                <w:b/>
                <w:bCs/>
                <w:i/>
                <w:iCs/>
                <w:lang w:eastAsia="zh-CN" w:bidi="hi-IN"/>
              </w:rPr>
              <w:t>къоджэ</w:t>
            </w:r>
            <w:proofErr w:type="spellEnd"/>
            <w:r>
              <w:rPr>
                <w:rFonts w:eastAsia="SimSun"/>
                <w:b/>
                <w:bCs/>
                <w:i/>
                <w:iCs/>
                <w:lang w:eastAsia="zh-CN" w:bidi="hi-IN"/>
              </w:rPr>
              <w:t xml:space="preserve"> </w:t>
            </w:r>
            <w:proofErr w:type="spellStart"/>
            <w:r>
              <w:rPr>
                <w:rFonts w:eastAsia="SimSun"/>
                <w:b/>
                <w:bCs/>
                <w:i/>
                <w:iCs/>
                <w:lang w:eastAsia="zh-CN" w:bidi="hi-IN"/>
              </w:rPr>
              <w:t>псэуп</w:t>
            </w:r>
            <w:proofErr w:type="spellEnd"/>
            <w:proofErr w:type="gramStart"/>
            <w:r>
              <w:rPr>
                <w:rFonts w:eastAsia="SimSun"/>
                <w:b/>
                <w:bCs/>
                <w:i/>
                <w:iCs/>
                <w:lang w:val="en-US" w:eastAsia="zh-CN" w:bidi="hi-IN"/>
              </w:rPr>
              <w:t>I</w:t>
            </w:r>
            <w:proofErr w:type="gramEnd"/>
            <w:r>
              <w:rPr>
                <w:rFonts w:eastAsia="SimSun"/>
                <w:b/>
                <w:bCs/>
                <w:i/>
                <w:iCs/>
                <w:lang w:eastAsia="zh-CN" w:bidi="hi-IN"/>
              </w:rPr>
              <w:t>э ч</w:t>
            </w:r>
            <w:r>
              <w:rPr>
                <w:rFonts w:eastAsia="SimSun"/>
                <w:b/>
                <w:bCs/>
                <w:i/>
                <w:iCs/>
                <w:lang w:val="en-US" w:eastAsia="zh-CN" w:bidi="hi-IN"/>
              </w:rPr>
              <w:t>I</w:t>
            </w:r>
            <w:proofErr w:type="spellStart"/>
            <w:r>
              <w:rPr>
                <w:rFonts w:eastAsia="SimSun"/>
                <w:b/>
                <w:bCs/>
                <w:i/>
                <w:iCs/>
                <w:lang w:eastAsia="zh-CN" w:bidi="hi-IN"/>
              </w:rPr>
              <w:t>ып</w:t>
            </w:r>
            <w:proofErr w:type="spellEnd"/>
            <w:r>
              <w:rPr>
                <w:rFonts w:eastAsia="SimSun"/>
                <w:b/>
                <w:bCs/>
                <w:i/>
                <w:iCs/>
                <w:lang w:val="en-US" w:eastAsia="zh-CN" w:bidi="hi-IN"/>
              </w:rPr>
              <w:t>I</w:t>
            </w:r>
            <w:r>
              <w:rPr>
                <w:rFonts w:eastAsia="SimSun"/>
                <w:b/>
                <w:bCs/>
                <w:i/>
                <w:iCs/>
                <w:lang w:eastAsia="zh-CN" w:bidi="hi-IN"/>
              </w:rPr>
              <w:t>эм</w:t>
            </w:r>
          </w:p>
          <w:p w14:paraId="29E9C915" w14:textId="77777777" w:rsidR="006B2FC8" w:rsidRDefault="00AA51AE">
            <w:pPr>
              <w:widowControl w:val="0"/>
              <w:suppressAutoHyphens/>
              <w:spacing w:line="276" w:lineRule="auto"/>
              <w:jc w:val="center"/>
              <w:rPr>
                <w:rFonts w:eastAsia="SimSun" w:cs="Mangal"/>
                <w:lang w:eastAsia="zh-CN" w:bidi="hi-IN"/>
              </w:rPr>
            </w:pPr>
            <w:proofErr w:type="spellStart"/>
            <w:r>
              <w:rPr>
                <w:rFonts w:eastAsia="SimSun"/>
                <w:b/>
                <w:bCs/>
                <w:i/>
                <w:iCs/>
                <w:lang w:eastAsia="zh-CN" w:bidi="hi-IN"/>
              </w:rPr>
              <w:t>янароднэ</w:t>
            </w:r>
            <w:proofErr w:type="spellEnd"/>
            <w:r>
              <w:rPr>
                <w:rFonts w:eastAsia="SimSun"/>
                <w:b/>
                <w:bCs/>
                <w:i/>
                <w:iCs/>
                <w:lang w:eastAsia="zh-CN" w:bidi="hi-IN"/>
              </w:rPr>
              <w:t xml:space="preserve"> </w:t>
            </w:r>
            <w:proofErr w:type="spellStart"/>
            <w:r>
              <w:rPr>
                <w:rFonts w:eastAsia="SimSun"/>
                <w:b/>
                <w:bCs/>
                <w:i/>
                <w:iCs/>
                <w:lang w:eastAsia="zh-CN" w:bidi="hi-IN"/>
              </w:rPr>
              <w:t>депутатхэм</w:t>
            </w:r>
            <w:proofErr w:type="spellEnd"/>
            <w:r>
              <w:rPr>
                <w:rFonts w:eastAsia="SimSun"/>
                <w:b/>
                <w:bCs/>
                <w:i/>
                <w:iCs/>
                <w:lang w:eastAsia="zh-CN" w:bidi="hi-IN"/>
              </w:rPr>
              <w:t xml:space="preserve"> я Совет</w:t>
            </w:r>
          </w:p>
          <w:p w14:paraId="08D3F63C" w14:textId="77777777" w:rsidR="006B2FC8" w:rsidRDefault="00AA51AE">
            <w:pPr>
              <w:widowControl w:val="0"/>
              <w:tabs>
                <w:tab w:val="left" w:pos="1960"/>
              </w:tabs>
              <w:suppressAutoHyphens/>
              <w:spacing w:line="276" w:lineRule="auto"/>
              <w:ind w:left="176"/>
              <w:jc w:val="center"/>
              <w:rPr>
                <w:rFonts w:eastAsia="SimSun" w:cs="Mangal"/>
                <w:lang w:eastAsia="zh-CN" w:bidi="hi-IN"/>
              </w:rPr>
            </w:pPr>
            <w:r>
              <w:rPr>
                <w:rFonts w:eastAsia="SimSun"/>
                <w:b/>
                <w:bCs/>
                <w:i/>
                <w:iCs/>
                <w:lang w:eastAsia="zh-CN" w:bidi="hi-IN"/>
              </w:rPr>
              <w:t xml:space="preserve">385445, </w:t>
            </w:r>
            <w:proofErr w:type="spellStart"/>
            <w:r>
              <w:rPr>
                <w:rFonts w:eastAsia="SimSun"/>
                <w:b/>
                <w:bCs/>
                <w:i/>
                <w:iCs/>
                <w:lang w:eastAsia="zh-CN" w:bidi="hi-IN"/>
              </w:rPr>
              <w:t>къ</w:t>
            </w:r>
            <w:proofErr w:type="gramStart"/>
            <w:r>
              <w:rPr>
                <w:rFonts w:eastAsia="SimSun"/>
                <w:b/>
                <w:bCs/>
                <w:i/>
                <w:iCs/>
                <w:lang w:eastAsia="zh-CN" w:bidi="hi-IN"/>
              </w:rPr>
              <w:t>.З</w:t>
            </w:r>
            <w:proofErr w:type="gramEnd"/>
            <w:r>
              <w:rPr>
                <w:rFonts w:eastAsia="SimSun"/>
                <w:b/>
                <w:bCs/>
                <w:i/>
                <w:iCs/>
                <w:lang w:eastAsia="zh-CN" w:bidi="hi-IN"/>
              </w:rPr>
              <w:t>арево</w:t>
            </w:r>
            <w:proofErr w:type="spellEnd"/>
            <w:r>
              <w:rPr>
                <w:rFonts w:eastAsia="SimSun"/>
                <w:b/>
                <w:bCs/>
                <w:i/>
                <w:iCs/>
                <w:lang w:eastAsia="zh-CN" w:bidi="hi-IN"/>
              </w:rPr>
              <w:t>,</w:t>
            </w:r>
          </w:p>
          <w:p w14:paraId="469A19D6" w14:textId="77777777" w:rsidR="006B2FC8" w:rsidRDefault="00AA51AE">
            <w:pPr>
              <w:widowControl w:val="0"/>
              <w:tabs>
                <w:tab w:val="left" w:pos="1960"/>
              </w:tabs>
              <w:suppressAutoHyphens/>
              <w:spacing w:line="276" w:lineRule="auto"/>
              <w:ind w:left="176"/>
              <w:jc w:val="center"/>
              <w:rPr>
                <w:rFonts w:eastAsia="SimSun" w:cs="Mangal"/>
                <w:lang w:eastAsia="zh-CN" w:bidi="hi-IN"/>
              </w:rPr>
            </w:pPr>
            <w:proofErr w:type="spellStart"/>
            <w:r>
              <w:rPr>
                <w:rFonts w:eastAsia="SimSun"/>
                <w:b/>
                <w:bCs/>
                <w:i/>
                <w:iCs/>
                <w:lang w:eastAsia="zh-CN" w:bidi="hi-IN"/>
              </w:rPr>
              <w:t>урПролетарскэм</w:t>
            </w:r>
            <w:proofErr w:type="spellEnd"/>
            <w:r>
              <w:rPr>
                <w:rFonts w:eastAsia="SimSun"/>
                <w:b/>
                <w:bCs/>
                <w:i/>
                <w:iCs/>
                <w:lang w:eastAsia="zh-CN" w:bidi="hi-IN"/>
              </w:rPr>
              <w:t xml:space="preserve"> </w:t>
            </w:r>
            <w:proofErr w:type="spellStart"/>
            <w:r>
              <w:rPr>
                <w:rFonts w:eastAsia="SimSun"/>
                <w:b/>
                <w:bCs/>
                <w:i/>
                <w:iCs/>
                <w:lang w:eastAsia="zh-CN" w:bidi="hi-IN"/>
              </w:rPr>
              <w:t>ыц</w:t>
            </w:r>
            <w:proofErr w:type="spellEnd"/>
            <w:proofErr w:type="gramStart"/>
            <w:r>
              <w:rPr>
                <w:rFonts w:eastAsia="SimSun"/>
                <w:b/>
                <w:bCs/>
                <w:i/>
                <w:iCs/>
                <w:lang w:val="en-US" w:eastAsia="zh-CN" w:bidi="hi-IN"/>
              </w:rPr>
              <w:t>I</w:t>
            </w:r>
            <w:proofErr w:type="gramEnd"/>
            <w:r>
              <w:rPr>
                <w:rFonts w:eastAsia="SimSun"/>
                <w:b/>
                <w:bCs/>
                <w:i/>
                <w:iCs/>
                <w:lang w:eastAsia="zh-CN" w:bidi="hi-IN"/>
              </w:rPr>
              <w:t>, 5</w:t>
            </w:r>
          </w:p>
          <w:p w14:paraId="20DE0FDE" w14:textId="77777777" w:rsidR="006B2FC8" w:rsidRDefault="00AA51AE">
            <w:pPr>
              <w:widowControl w:val="0"/>
              <w:suppressAutoHyphens/>
              <w:spacing w:line="20" w:lineRule="atLeast"/>
              <w:ind w:left="130"/>
              <w:jc w:val="center"/>
              <w:rPr>
                <w:rFonts w:eastAsia="SimSun" w:cs="Mangal"/>
                <w:lang w:eastAsia="zh-CN" w:bidi="hi-IN"/>
              </w:rPr>
            </w:pPr>
            <w:proofErr w:type="spellStart"/>
            <w:r>
              <w:rPr>
                <w:rFonts w:eastAsia="SimSun"/>
                <w:b/>
                <w:bCs/>
                <w:i/>
                <w:iCs/>
                <w:lang w:eastAsia="zh-CN" w:bidi="hi-IN"/>
              </w:rPr>
              <w:t>Тел</w:t>
            </w:r>
            <w:proofErr w:type="gramStart"/>
            <w:r>
              <w:rPr>
                <w:rFonts w:eastAsia="SimSun"/>
                <w:b/>
                <w:bCs/>
                <w:i/>
                <w:iCs/>
                <w:lang w:eastAsia="zh-CN" w:bidi="hi-IN"/>
              </w:rPr>
              <w:t>.ф</w:t>
            </w:r>
            <w:proofErr w:type="gramEnd"/>
            <w:r>
              <w:rPr>
                <w:rFonts w:eastAsia="SimSun"/>
                <w:b/>
                <w:bCs/>
                <w:i/>
                <w:iCs/>
                <w:lang w:eastAsia="zh-CN" w:bidi="hi-IN"/>
              </w:rPr>
              <w:t>акс</w:t>
            </w:r>
            <w:proofErr w:type="spellEnd"/>
            <w:r>
              <w:rPr>
                <w:rFonts w:eastAsia="SimSun"/>
                <w:b/>
                <w:bCs/>
                <w:i/>
                <w:iCs/>
                <w:lang w:eastAsia="zh-CN" w:bidi="hi-IN"/>
              </w:rPr>
              <w:t xml:space="preserve"> (887773)94-1-24</w:t>
            </w:r>
          </w:p>
          <w:p w14:paraId="02138B6C" w14:textId="117BD5E9" w:rsidR="006B2FC8" w:rsidRPr="005844C0" w:rsidRDefault="00AA51AE" w:rsidP="005844C0">
            <w:pPr>
              <w:pStyle w:val="af1"/>
              <w:rPr>
                <w:rFonts w:cs="Mangal"/>
                <w:b/>
                <w:i/>
                <w:sz w:val="24"/>
                <w:szCs w:val="24"/>
                <w:lang w:val="en-US" w:bidi="hi-IN"/>
              </w:rPr>
            </w:pPr>
            <w:r w:rsidRPr="002F51A5">
              <w:rPr>
                <w:lang w:bidi="hi-IN"/>
              </w:rPr>
              <w:t xml:space="preserve">    </w:t>
            </w:r>
            <w:r w:rsidRPr="005844C0">
              <w:rPr>
                <w:b/>
                <w:i/>
                <w:sz w:val="24"/>
                <w:szCs w:val="24"/>
                <w:lang w:val="en-US" w:bidi="hi-IN"/>
              </w:rPr>
              <w:t xml:space="preserve">email </w:t>
            </w:r>
            <w:r w:rsidR="005844C0" w:rsidRPr="005844C0">
              <w:rPr>
                <w:b/>
                <w:i/>
                <w:sz w:val="24"/>
                <w:szCs w:val="24"/>
                <w:lang w:val="en-US" w:bidi="hi-IN"/>
              </w:rPr>
              <w:t> sp-zarevo@adygheya.gov.ru</w:t>
            </w:r>
          </w:p>
        </w:tc>
      </w:tr>
    </w:tbl>
    <w:p w14:paraId="651A719E" w14:textId="6A7474D5" w:rsidR="006B2FC8" w:rsidRDefault="002F51A5">
      <w:pPr>
        <w:widowControl w:val="0"/>
        <w:suppressAutoHyphens/>
      </w:pPr>
      <w:r>
        <w:rPr>
          <w:rFonts w:eastAsia="Arial"/>
          <w:b/>
          <w:bCs/>
          <w:szCs w:val="28"/>
          <w:lang w:eastAsia="zh-CN" w:bidi="hi-IN"/>
        </w:rPr>
        <w:t>12.05.2025</w:t>
      </w:r>
      <w:r w:rsidR="00AA51AE">
        <w:rPr>
          <w:rFonts w:eastAsia="Arial"/>
          <w:b/>
          <w:bCs/>
          <w:szCs w:val="28"/>
          <w:lang w:eastAsia="zh-CN" w:bidi="hi-IN"/>
        </w:rPr>
        <w:t xml:space="preserve"> г </w:t>
      </w:r>
      <w:r w:rsidR="00AA51AE">
        <w:rPr>
          <w:rFonts w:eastAsia="Arial"/>
          <w:b/>
          <w:bCs/>
          <w:szCs w:val="28"/>
          <w:lang w:eastAsia="zh-CN" w:bidi="hi-IN"/>
        </w:rPr>
        <w:tab/>
        <w:t xml:space="preserve">                                                                                                          п. Зарево</w:t>
      </w:r>
    </w:p>
    <w:p w14:paraId="4285B429" w14:textId="3E69EFD2" w:rsidR="006B2FC8" w:rsidRDefault="008630B4">
      <w:pPr>
        <w:pStyle w:val="ae"/>
        <w:ind w:right="565"/>
      </w:pPr>
      <w:proofErr w:type="gramStart"/>
      <w:r>
        <w:rPr>
          <w:b/>
          <w:bCs/>
          <w:sz w:val="28"/>
          <w:szCs w:val="28"/>
        </w:rPr>
        <w:t>Р</w:t>
      </w:r>
      <w:proofErr w:type="gramEnd"/>
      <w:r>
        <w:rPr>
          <w:b/>
          <w:bCs/>
          <w:sz w:val="28"/>
          <w:szCs w:val="28"/>
        </w:rPr>
        <w:t xml:space="preserve"> Е Ш Е Н И Е </w:t>
      </w:r>
      <w:r w:rsidR="002F51A5">
        <w:rPr>
          <w:b/>
          <w:bCs/>
          <w:sz w:val="28"/>
          <w:szCs w:val="28"/>
        </w:rPr>
        <w:t>76</w:t>
      </w:r>
      <w:r>
        <w:rPr>
          <w:b/>
          <w:bCs/>
          <w:sz w:val="28"/>
          <w:szCs w:val="28"/>
        </w:rPr>
        <w:t>___</w:t>
      </w:r>
    </w:p>
    <w:p w14:paraId="1E5D59BF" w14:textId="67BE5419" w:rsidR="006B2FC8" w:rsidRDefault="002F51A5">
      <w:pPr>
        <w:widowControl w:val="0"/>
        <w:suppressAutoHyphens/>
        <w:jc w:val="center"/>
      </w:pPr>
      <w:r>
        <w:rPr>
          <w:rFonts w:eastAsia="Lucida Sans Unicode" w:cs="Mangal"/>
          <w:b/>
          <w:bCs/>
          <w:color w:val="1C1C1C"/>
          <w:sz w:val="28"/>
          <w:szCs w:val="28"/>
          <w:lang w:eastAsia="zh-CN" w:bidi="hi-IN"/>
        </w:rPr>
        <w:t>Внеочередной</w:t>
      </w:r>
      <w:r w:rsidR="00AA51AE">
        <w:rPr>
          <w:rFonts w:eastAsia="Lucida Sans Unicode" w:cs="Mangal"/>
          <w:b/>
          <w:bCs/>
          <w:color w:val="1C1C1C"/>
          <w:sz w:val="28"/>
          <w:szCs w:val="28"/>
          <w:lang w:eastAsia="zh-CN" w:bidi="hi-IN"/>
        </w:rPr>
        <w:t xml:space="preserve"> сессии </w:t>
      </w:r>
      <w:r>
        <w:rPr>
          <w:rFonts w:eastAsia="Lucida Sans Unicode" w:cs="Mangal"/>
          <w:b/>
          <w:bCs/>
          <w:color w:val="1C1C1C"/>
          <w:sz w:val="28"/>
          <w:szCs w:val="28"/>
          <w:lang w:eastAsia="zh-CN" w:bidi="hi-IN"/>
        </w:rPr>
        <w:t>пятого</w:t>
      </w:r>
      <w:r w:rsidR="00AA51AE">
        <w:rPr>
          <w:rFonts w:eastAsia="Lucida Sans Unicode" w:cs="Mangal"/>
          <w:b/>
          <w:bCs/>
          <w:color w:val="1C1C1C"/>
          <w:sz w:val="28"/>
          <w:szCs w:val="28"/>
          <w:lang w:eastAsia="zh-CN" w:bidi="hi-IN"/>
        </w:rPr>
        <w:t xml:space="preserve"> созыва  Совета народных депутатов  муниципального образования «Заревское сельское поселение»</w:t>
      </w:r>
    </w:p>
    <w:p w14:paraId="7E48A77C" w14:textId="77777777" w:rsidR="006B2FC8" w:rsidRDefault="006B2FC8">
      <w:pPr>
        <w:widowControl w:val="0"/>
        <w:suppressAutoHyphens/>
        <w:ind w:firstLine="567"/>
        <w:jc w:val="both"/>
        <w:rPr>
          <w:rFonts w:eastAsia="SimSun"/>
          <w:lang w:eastAsia="zh-CN" w:bidi="hi-IN"/>
        </w:rPr>
      </w:pPr>
    </w:p>
    <w:p w14:paraId="444E3B9B" w14:textId="77777777" w:rsidR="006B2FC8" w:rsidRPr="00133089" w:rsidRDefault="00AA51AE">
      <w:pPr>
        <w:widowControl w:val="0"/>
        <w:ind w:right="565"/>
        <w:jc w:val="both"/>
        <w:rPr>
          <w:b/>
          <w:sz w:val="28"/>
          <w:szCs w:val="28"/>
        </w:rPr>
      </w:pPr>
      <w:r>
        <w:rPr>
          <w:b/>
          <w:sz w:val="28"/>
          <w:szCs w:val="28"/>
        </w:rPr>
        <w:t>«</w:t>
      </w:r>
      <w:r w:rsidRPr="00133089">
        <w:rPr>
          <w:b/>
          <w:sz w:val="28"/>
          <w:szCs w:val="28"/>
        </w:rPr>
        <w:t xml:space="preserve">Об утверждении Положения </w:t>
      </w:r>
      <w:proofErr w:type="gramStart"/>
      <w:r w:rsidRPr="00133089">
        <w:rPr>
          <w:b/>
          <w:sz w:val="28"/>
          <w:szCs w:val="28"/>
        </w:rPr>
        <w:t>о</w:t>
      </w:r>
      <w:proofErr w:type="gramEnd"/>
      <w:r w:rsidRPr="00133089">
        <w:rPr>
          <w:b/>
          <w:sz w:val="28"/>
          <w:szCs w:val="28"/>
        </w:rPr>
        <w:t xml:space="preserve"> муниципальном</w:t>
      </w:r>
    </w:p>
    <w:p w14:paraId="078267BF" w14:textId="77777777" w:rsidR="00133089" w:rsidRPr="00133089" w:rsidRDefault="00AA51AE">
      <w:pPr>
        <w:widowControl w:val="0"/>
        <w:ind w:right="565"/>
        <w:jc w:val="both"/>
        <w:rPr>
          <w:b/>
          <w:sz w:val="28"/>
          <w:szCs w:val="28"/>
        </w:rPr>
      </w:pPr>
      <w:r w:rsidRPr="00133089">
        <w:rPr>
          <w:b/>
          <w:sz w:val="28"/>
          <w:szCs w:val="28"/>
        </w:rPr>
        <w:t xml:space="preserve"> </w:t>
      </w:r>
      <w:proofErr w:type="gramStart"/>
      <w:r w:rsidRPr="00133089">
        <w:rPr>
          <w:b/>
          <w:sz w:val="28"/>
          <w:szCs w:val="28"/>
        </w:rPr>
        <w:t>контроле</w:t>
      </w:r>
      <w:proofErr w:type="gramEnd"/>
      <w:r w:rsidRPr="00133089">
        <w:rPr>
          <w:b/>
          <w:sz w:val="28"/>
          <w:szCs w:val="28"/>
        </w:rPr>
        <w:t xml:space="preserve"> в сфере благоустройства</w:t>
      </w:r>
      <w:r w:rsidR="00133089" w:rsidRPr="00133089">
        <w:rPr>
          <w:b/>
          <w:sz w:val="28"/>
          <w:szCs w:val="28"/>
        </w:rPr>
        <w:t xml:space="preserve"> на территории</w:t>
      </w:r>
    </w:p>
    <w:p w14:paraId="65C6DC30" w14:textId="77777777" w:rsidR="00133089" w:rsidRPr="00133089" w:rsidRDefault="00133089">
      <w:pPr>
        <w:widowControl w:val="0"/>
        <w:ind w:right="565"/>
        <w:jc w:val="both"/>
        <w:rPr>
          <w:b/>
          <w:sz w:val="28"/>
          <w:szCs w:val="28"/>
        </w:rPr>
      </w:pPr>
      <w:r w:rsidRPr="00133089">
        <w:rPr>
          <w:b/>
          <w:sz w:val="28"/>
          <w:szCs w:val="28"/>
        </w:rPr>
        <w:t xml:space="preserve">муниципального образования </w:t>
      </w:r>
    </w:p>
    <w:p w14:paraId="7068AA45" w14:textId="4AA05494" w:rsidR="006B2FC8" w:rsidRDefault="00133089" w:rsidP="003E5F5A">
      <w:pPr>
        <w:widowControl w:val="0"/>
        <w:ind w:right="565"/>
        <w:jc w:val="both"/>
        <w:rPr>
          <w:b/>
          <w:bCs/>
          <w:sz w:val="20"/>
          <w:szCs w:val="20"/>
        </w:rPr>
      </w:pPr>
      <w:r w:rsidRPr="00133089">
        <w:rPr>
          <w:b/>
          <w:sz w:val="28"/>
          <w:szCs w:val="28"/>
        </w:rPr>
        <w:t>«</w:t>
      </w:r>
      <w:proofErr w:type="spellStart"/>
      <w:r w:rsidRPr="00133089">
        <w:rPr>
          <w:b/>
          <w:sz w:val="28"/>
          <w:szCs w:val="28"/>
        </w:rPr>
        <w:t>Заревское</w:t>
      </w:r>
      <w:proofErr w:type="spellEnd"/>
      <w:r w:rsidRPr="00133089">
        <w:rPr>
          <w:b/>
          <w:sz w:val="28"/>
          <w:szCs w:val="28"/>
        </w:rPr>
        <w:t xml:space="preserve">  сельское поселение</w:t>
      </w:r>
      <w:r>
        <w:rPr>
          <w:sz w:val="28"/>
          <w:szCs w:val="28"/>
        </w:rPr>
        <w:t>»</w:t>
      </w:r>
    </w:p>
    <w:p w14:paraId="7A59136C" w14:textId="77777777" w:rsidR="006B2FC8" w:rsidRDefault="00AA51AE">
      <w:pPr>
        <w:widowControl w:val="0"/>
        <w:jc w:val="both"/>
      </w:pPr>
      <w:r>
        <w:rPr>
          <w:sz w:val="28"/>
          <w:szCs w:val="28"/>
        </w:rPr>
        <w:tab/>
      </w:r>
      <w:proofErr w:type="gramStart"/>
      <w:r>
        <w:rPr>
          <w:sz w:val="22"/>
          <w:szCs w:val="22"/>
        </w:rPr>
        <w:t>В соответствии со статьей 3 Федерального закона от 31.07.2020 № 248-ФЗ «О государственном контроле (надзоре) и муниципальном контроле в Российской Федерации», пункта 19 части 1 статьи 14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«Заревское  сельское поселение», Совет народных депутатов муниципального образования «Заревское  сельское поселение»</w:t>
      </w:r>
      <w:proofErr w:type="gramEnd"/>
    </w:p>
    <w:p w14:paraId="464B07E7" w14:textId="77777777" w:rsidR="006B2FC8" w:rsidRDefault="00AA51AE">
      <w:pPr>
        <w:widowControl w:val="0"/>
        <w:jc w:val="both"/>
        <w:rPr>
          <w:sz w:val="28"/>
          <w:szCs w:val="28"/>
        </w:rPr>
      </w:pPr>
      <w:r>
        <w:rPr>
          <w:sz w:val="28"/>
          <w:szCs w:val="28"/>
        </w:rPr>
        <w:t xml:space="preserve">                                                    </w:t>
      </w:r>
      <w:r>
        <w:rPr>
          <w:b/>
          <w:sz w:val="28"/>
          <w:szCs w:val="28"/>
        </w:rPr>
        <w:t>р е ш и л</w:t>
      </w:r>
      <w:r>
        <w:rPr>
          <w:sz w:val="28"/>
          <w:szCs w:val="28"/>
        </w:rPr>
        <w:t>:</w:t>
      </w:r>
    </w:p>
    <w:p w14:paraId="477AF186" w14:textId="77777777" w:rsidR="006B2FC8" w:rsidRDefault="006B2FC8">
      <w:pPr>
        <w:widowControl w:val="0"/>
        <w:jc w:val="both"/>
        <w:rPr>
          <w:b/>
          <w:sz w:val="16"/>
          <w:szCs w:val="16"/>
        </w:rPr>
      </w:pPr>
    </w:p>
    <w:p w14:paraId="52907BE4" w14:textId="23B2E908" w:rsidR="006B2FC8" w:rsidRDefault="00AA51AE" w:rsidP="00133089">
      <w:pPr>
        <w:widowControl w:val="0"/>
        <w:ind w:firstLine="708"/>
        <w:jc w:val="both"/>
        <w:rPr>
          <w:sz w:val="26"/>
          <w:szCs w:val="26"/>
        </w:rPr>
      </w:pPr>
      <w:r>
        <w:rPr>
          <w:sz w:val="26"/>
          <w:szCs w:val="26"/>
        </w:rPr>
        <w:t>1. Утвердить прилагаемое Положение о муниципальном контроле в сфере благоустройства</w:t>
      </w:r>
      <w:r w:rsidR="00133089">
        <w:rPr>
          <w:sz w:val="26"/>
          <w:szCs w:val="26"/>
        </w:rPr>
        <w:t xml:space="preserve"> на территории муниципального образования «</w:t>
      </w:r>
      <w:proofErr w:type="spellStart"/>
      <w:r w:rsidR="008D0C82">
        <w:rPr>
          <w:sz w:val="26"/>
          <w:szCs w:val="26"/>
        </w:rPr>
        <w:t>Заревск</w:t>
      </w:r>
      <w:r w:rsidR="00133089">
        <w:rPr>
          <w:sz w:val="26"/>
          <w:szCs w:val="26"/>
        </w:rPr>
        <w:t>ое</w:t>
      </w:r>
      <w:proofErr w:type="spellEnd"/>
      <w:r w:rsidR="00133089">
        <w:rPr>
          <w:sz w:val="26"/>
          <w:szCs w:val="26"/>
        </w:rPr>
        <w:t xml:space="preserve"> сельское поселение»</w:t>
      </w:r>
      <w:r>
        <w:rPr>
          <w:sz w:val="26"/>
          <w:szCs w:val="26"/>
        </w:rPr>
        <w:t>.</w:t>
      </w:r>
    </w:p>
    <w:p w14:paraId="0BEDCE58" w14:textId="7846B877" w:rsidR="006B2FC8" w:rsidRDefault="00AA51AE" w:rsidP="00133089">
      <w:pPr>
        <w:widowControl w:val="0"/>
        <w:ind w:firstLine="708"/>
        <w:jc w:val="both"/>
        <w:rPr>
          <w:sz w:val="26"/>
          <w:szCs w:val="26"/>
        </w:rPr>
      </w:pPr>
      <w:r>
        <w:rPr>
          <w:sz w:val="26"/>
          <w:szCs w:val="26"/>
        </w:rPr>
        <w:t xml:space="preserve">2. </w:t>
      </w:r>
      <w:r w:rsidR="008D0C82">
        <w:rPr>
          <w:sz w:val="26"/>
          <w:szCs w:val="26"/>
        </w:rPr>
        <w:t>Признать Решение Совета народных депутатов муниципального образования «</w:t>
      </w:r>
      <w:proofErr w:type="spellStart"/>
      <w:r w:rsidR="008D0C82">
        <w:rPr>
          <w:sz w:val="26"/>
          <w:szCs w:val="26"/>
        </w:rPr>
        <w:t>Заревское</w:t>
      </w:r>
      <w:proofErr w:type="spellEnd"/>
      <w:r w:rsidR="008D0C82">
        <w:rPr>
          <w:sz w:val="26"/>
          <w:szCs w:val="26"/>
        </w:rPr>
        <w:t xml:space="preserve"> сельское поселение» № 125 от 11.10.2021 года «Об утверждении Положения о муниципальном контроле в сфере благоустройства» утратившим сил</w:t>
      </w:r>
      <w:proofErr w:type="gramStart"/>
      <w:r w:rsidR="008D0C82">
        <w:rPr>
          <w:sz w:val="26"/>
          <w:szCs w:val="26"/>
        </w:rPr>
        <w:t>у</w:t>
      </w:r>
      <w:r w:rsidR="003E5F5A">
        <w:rPr>
          <w:sz w:val="26"/>
          <w:szCs w:val="26"/>
        </w:rPr>
        <w:t>(</w:t>
      </w:r>
      <w:proofErr w:type="gramEnd"/>
      <w:r w:rsidR="003E5F5A">
        <w:rPr>
          <w:sz w:val="26"/>
          <w:szCs w:val="26"/>
        </w:rPr>
        <w:t>с изменениями)</w:t>
      </w:r>
      <w:r w:rsidR="008D0C82">
        <w:rPr>
          <w:sz w:val="26"/>
          <w:szCs w:val="26"/>
        </w:rPr>
        <w:t>.</w:t>
      </w:r>
    </w:p>
    <w:p w14:paraId="3D11CAC1" w14:textId="77777777" w:rsidR="006B2FC8" w:rsidRDefault="00AA51AE" w:rsidP="008D0C82">
      <w:pPr>
        <w:widowControl w:val="0"/>
        <w:ind w:firstLine="708"/>
        <w:jc w:val="both"/>
        <w:rPr>
          <w:sz w:val="26"/>
          <w:szCs w:val="26"/>
        </w:rPr>
      </w:pPr>
      <w:r>
        <w:rPr>
          <w:sz w:val="26"/>
          <w:szCs w:val="26"/>
        </w:rPr>
        <w:t>3. Обнародовать настоящее решение в соответствии с Уставом муниципального образования «Заревское  сельское поселение», разместить на официальном сайте администрации муниципального образования «Заревское  сельское поселение» Шовгеновского района Республики Адыгея.</w:t>
      </w:r>
    </w:p>
    <w:p w14:paraId="6E9C1E36" w14:textId="77777777" w:rsidR="006B2FC8" w:rsidRDefault="00AA51AE" w:rsidP="008D0C82">
      <w:pPr>
        <w:widowControl w:val="0"/>
        <w:ind w:firstLine="708"/>
        <w:jc w:val="both"/>
        <w:rPr>
          <w:sz w:val="26"/>
          <w:szCs w:val="26"/>
        </w:rPr>
      </w:pPr>
      <w:r>
        <w:rPr>
          <w:sz w:val="26"/>
          <w:szCs w:val="26"/>
        </w:rPr>
        <w:t>4. Настоящее решение вступает в силу после его официального опубликования (обнародования).</w:t>
      </w:r>
    </w:p>
    <w:p w14:paraId="763FDE1F" w14:textId="77777777" w:rsidR="006B2FC8" w:rsidRDefault="00AA51AE" w:rsidP="008D0C82">
      <w:pPr>
        <w:widowControl w:val="0"/>
        <w:ind w:firstLine="708"/>
        <w:jc w:val="both"/>
        <w:rPr>
          <w:sz w:val="26"/>
          <w:szCs w:val="26"/>
        </w:rPr>
      </w:pPr>
      <w:r>
        <w:rPr>
          <w:sz w:val="26"/>
          <w:szCs w:val="26"/>
        </w:rPr>
        <w:t>5. Контроль за исполнением настоящего решения оставляю за собой.</w:t>
      </w:r>
    </w:p>
    <w:p w14:paraId="0B3949AB" w14:textId="77777777" w:rsidR="006B2FC8" w:rsidRDefault="006B2FC8">
      <w:pPr>
        <w:widowControl w:val="0"/>
        <w:jc w:val="right"/>
        <w:outlineLvl w:val="0"/>
        <w:rPr>
          <w:sz w:val="28"/>
          <w:szCs w:val="28"/>
        </w:rPr>
      </w:pPr>
    </w:p>
    <w:p w14:paraId="4ADC15D8" w14:textId="2D14135C" w:rsidR="003E5F5A" w:rsidRPr="003E5F5A" w:rsidRDefault="003E5F5A" w:rsidP="003E5F5A">
      <w:pPr>
        <w:widowControl w:val="0"/>
        <w:outlineLvl w:val="0"/>
        <w:rPr>
          <w:szCs w:val="28"/>
        </w:rPr>
      </w:pPr>
      <w:r w:rsidRPr="003E5F5A">
        <w:rPr>
          <w:szCs w:val="28"/>
        </w:rPr>
        <w:t>Глава муниципального образования</w:t>
      </w:r>
    </w:p>
    <w:p w14:paraId="6833FA3E" w14:textId="12FA8296" w:rsidR="003E5F5A" w:rsidRPr="003E5F5A" w:rsidRDefault="003E5F5A" w:rsidP="003E5F5A">
      <w:pPr>
        <w:widowControl w:val="0"/>
        <w:tabs>
          <w:tab w:val="left" w:pos="6240"/>
        </w:tabs>
        <w:outlineLvl w:val="0"/>
        <w:rPr>
          <w:szCs w:val="28"/>
        </w:rPr>
      </w:pPr>
      <w:r w:rsidRPr="003E5F5A">
        <w:rPr>
          <w:szCs w:val="28"/>
        </w:rPr>
        <w:t>«</w:t>
      </w:r>
      <w:proofErr w:type="spellStart"/>
      <w:r w:rsidRPr="003E5F5A">
        <w:rPr>
          <w:szCs w:val="28"/>
        </w:rPr>
        <w:t>Заревское</w:t>
      </w:r>
      <w:proofErr w:type="spellEnd"/>
      <w:r w:rsidRPr="003E5F5A">
        <w:rPr>
          <w:szCs w:val="28"/>
        </w:rPr>
        <w:t xml:space="preserve"> сельское поселение»</w:t>
      </w:r>
      <w:r w:rsidRPr="003E5F5A">
        <w:rPr>
          <w:szCs w:val="28"/>
        </w:rPr>
        <w:tab/>
        <w:t xml:space="preserve">М.К. </w:t>
      </w:r>
      <w:proofErr w:type="spellStart"/>
      <w:r w:rsidRPr="003E5F5A">
        <w:rPr>
          <w:szCs w:val="28"/>
        </w:rPr>
        <w:t>Хамерзоков</w:t>
      </w:r>
      <w:proofErr w:type="spellEnd"/>
    </w:p>
    <w:p w14:paraId="783ED9C1" w14:textId="77777777" w:rsidR="003E5F5A" w:rsidRPr="003E5F5A" w:rsidRDefault="003E5F5A">
      <w:pPr>
        <w:widowControl w:val="0"/>
        <w:jc w:val="right"/>
        <w:outlineLvl w:val="0"/>
        <w:rPr>
          <w:szCs w:val="28"/>
        </w:rPr>
      </w:pPr>
    </w:p>
    <w:p w14:paraId="65E6F12F" w14:textId="77777777" w:rsidR="003E5F5A" w:rsidRPr="003E5F5A" w:rsidRDefault="00AA51AE">
      <w:pPr>
        <w:widowControl w:val="0"/>
        <w:outlineLvl w:val="0"/>
        <w:rPr>
          <w:szCs w:val="26"/>
        </w:rPr>
      </w:pPr>
      <w:r w:rsidRPr="003E5F5A">
        <w:rPr>
          <w:szCs w:val="26"/>
        </w:rPr>
        <w:t xml:space="preserve">Председатель СНД </w:t>
      </w:r>
    </w:p>
    <w:p w14:paraId="4C1FA5B7" w14:textId="67BF7894" w:rsidR="003E5F5A" w:rsidRPr="003E5F5A" w:rsidRDefault="003E5F5A">
      <w:pPr>
        <w:widowControl w:val="0"/>
        <w:outlineLvl w:val="0"/>
        <w:rPr>
          <w:szCs w:val="26"/>
        </w:rPr>
      </w:pPr>
      <w:r w:rsidRPr="003E5F5A">
        <w:rPr>
          <w:szCs w:val="26"/>
        </w:rPr>
        <w:t>муниципального образования</w:t>
      </w:r>
      <w:r w:rsidR="00AA51AE" w:rsidRPr="003E5F5A">
        <w:rPr>
          <w:szCs w:val="26"/>
        </w:rPr>
        <w:t xml:space="preserve"> </w:t>
      </w:r>
    </w:p>
    <w:p w14:paraId="19035612" w14:textId="2F70698B" w:rsidR="006B2FC8" w:rsidRDefault="00AA51AE" w:rsidP="003E5F5A">
      <w:pPr>
        <w:widowControl w:val="0"/>
        <w:outlineLvl w:val="0"/>
        <w:rPr>
          <w:szCs w:val="26"/>
        </w:rPr>
      </w:pPr>
      <w:r w:rsidRPr="003E5F5A">
        <w:rPr>
          <w:szCs w:val="26"/>
        </w:rPr>
        <w:t>«</w:t>
      </w:r>
      <w:proofErr w:type="spellStart"/>
      <w:r w:rsidRPr="003E5F5A">
        <w:rPr>
          <w:szCs w:val="26"/>
        </w:rPr>
        <w:t>Заревское</w:t>
      </w:r>
      <w:proofErr w:type="spellEnd"/>
      <w:r w:rsidRPr="003E5F5A">
        <w:rPr>
          <w:szCs w:val="26"/>
        </w:rPr>
        <w:t xml:space="preserve"> сельское поселение»                 </w:t>
      </w:r>
      <w:r w:rsidR="003E5F5A" w:rsidRPr="003E5F5A">
        <w:rPr>
          <w:szCs w:val="26"/>
        </w:rPr>
        <w:t xml:space="preserve">               </w:t>
      </w:r>
      <w:r w:rsidR="003E5F5A">
        <w:rPr>
          <w:szCs w:val="26"/>
        </w:rPr>
        <w:t xml:space="preserve">                   </w:t>
      </w:r>
      <w:r w:rsidR="003E5F5A" w:rsidRPr="003E5F5A">
        <w:rPr>
          <w:szCs w:val="26"/>
        </w:rPr>
        <w:t xml:space="preserve"> А.С. Трофимов</w:t>
      </w:r>
    </w:p>
    <w:p w14:paraId="0BAD3E6B" w14:textId="77777777" w:rsidR="002F51A5" w:rsidRDefault="002F51A5" w:rsidP="003E5F5A">
      <w:pPr>
        <w:widowControl w:val="0"/>
        <w:outlineLvl w:val="0"/>
        <w:rPr>
          <w:szCs w:val="26"/>
        </w:rPr>
      </w:pPr>
    </w:p>
    <w:p w14:paraId="26461F3F" w14:textId="77777777" w:rsidR="005844C0" w:rsidRPr="003E5F5A" w:rsidRDefault="005844C0" w:rsidP="003E5F5A">
      <w:pPr>
        <w:widowControl w:val="0"/>
        <w:outlineLvl w:val="0"/>
        <w:rPr>
          <w:sz w:val="22"/>
        </w:rPr>
      </w:pPr>
    </w:p>
    <w:p w14:paraId="4005902B" w14:textId="77777777" w:rsidR="006B2FC8" w:rsidRDefault="00AA51AE">
      <w:pPr>
        <w:pStyle w:val="ConsPlusNormal"/>
        <w:jc w:val="right"/>
        <w:outlineLvl w:val="0"/>
      </w:pPr>
      <w:r>
        <w:rPr>
          <w:rFonts w:ascii="Times New Roman" w:hAnsi="Times New Roman" w:cs="Times New Roman"/>
          <w:sz w:val="24"/>
          <w:szCs w:val="24"/>
        </w:rPr>
        <w:lastRenderedPageBreak/>
        <w:t>Утверждено</w:t>
      </w:r>
    </w:p>
    <w:p w14:paraId="3078A80D" w14:textId="77777777" w:rsidR="006B2FC8" w:rsidRDefault="00AA51AE">
      <w:pPr>
        <w:pStyle w:val="ConsPlusNormal"/>
        <w:jc w:val="right"/>
        <w:outlineLvl w:val="0"/>
        <w:rPr>
          <w:sz w:val="24"/>
          <w:szCs w:val="24"/>
        </w:rPr>
      </w:pPr>
      <w:r>
        <w:rPr>
          <w:rFonts w:ascii="Times New Roman" w:hAnsi="Times New Roman" w:cs="Times New Roman"/>
          <w:sz w:val="24"/>
          <w:szCs w:val="24"/>
        </w:rPr>
        <w:t>Решением СНД</w:t>
      </w:r>
    </w:p>
    <w:p w14:paraId="67B9D2A2" w14:textId="77777777" w:rsidR="003E5F5A" w:rsidRDefault="003E5F5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14:paraId="1FD3B9D1" w14:textId="5ED272B5" w:rsidR="006B2FC8" w:rsidRDefault="00AA51AE">
      <w:pPr>
        <w:pStyle w:val="ConsPlusNormal"/>
        <w:jc w:val="right"/>
        <w:outlineLvl w:val="0"/>
        <w:rPr>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w:t>
      </w:r>
    </w:p>
    <w:p w14:paraId="188C3828" w14:textId="7717E013" w:rsidR="006B2FC8" w:rsidRDefault="00382BEE">
      <w:pPr>
        <w:pStyle w:val="ConsPlusNormal"/>
        <w:jc w:val="right"/>
        <w:rPr>
          <w:sz w:val="24"/>
          <w:szCs w:val="24"/>
        </w:rPr>
      </w:pPr>
      <w:r>
        <w:rPr>
          <w:rFonts w:ascii="Times New Roman" w:hAnsi="Times New Roman" w:cs="Times New Roman"/>
          <w:sz w:val="24"/>
          <w:szCs w:val="24"/>
        </w:rPr>
        <w:t xml:space="preserve">От </w:t>
      </w:r>
      <w:r w:rsidR="002F51A5">
        <w:rPr>
          <w:rFonts w:ascii="Times New Roman" w:hAnsi="Times New Roman" w:cs="Times New Roman"/>
          <w:sz w:val="24"/>
          <w:szCs w:val="24"/>
        </w:rPr>
        <w:t>12.05.2025</w:t>
      </w:r>
      <w:r>
        <w:rPr>
          <w:rFonts w:ascii="Times New Roman" w:hAnsi="Times New Roman" w:cs="Times New Roman"/>
          <w:sz w:val="24"/>
          <w:szCs w:val="24"/>
        </w:rPr>
        <w:t xml:space="preserve"> года № </w:t>
      </w:r>
      <w:r w:rsidR="002F51A5">
        <w:rPr>
          <w:rFonts w:ascii="Times New Roman" w:hAnsi="Times New Roman" w:cs="Times New Roman"/>
          <w:sz w:val="24"/>
          <w:szCs w:val="24"/>
        </w:rPr>
        <w:t>76</w:t>
      </w:r>
      <w:bookmarkStart w:id="0" w:name="_GoBack"/>
      <w:bookmarkEnd w:id="0"/>
    </w:p>
    <w:p w14:paraId="565316F8" w14:textId="77777777" w:rsidR="006B2FC8" w:rsidRDefault="006B2FC8">
      <w:pPr>
        <w:pStyle w:val="ConsPlusNormal"/>
        <w:ind w:firstLine="540"/>
        <w:jc w:val="both"/>
        <w:rPr>
          <w:rFonts w:ascii="Times New Roman" w:hAnsi="Times New Roman" w:cs="Times New Roman"/>
          <w:sz w:val="28"/>
          <w:szCs w:val="28"/>
        </w:rPr>
      </w:pPr>
    </w:p>
    <w:p w14:paraId="4CA50A06" w14:textId="77777777" w:rsidR="006B2FC8" w:rsidRDefault="00AA51AE">
      <w:pPr>
        <w:pStyle w:val="ConsPlusTitle"/>
        <w:jc w:val="center"/>
      </w:pPr>
      <w:bookmarkStart w:id="1" w:name="Par39"/>
      <w:bookmarkEnd w:id="1"/>
      <w:r>
        <w:rPr>
          <w:rFonts w:ascii="Times New Roman" w:hAnsi="Times New Roman" w:cs="Times New Roman"/>
          <w:sz w:val="28"/>
          <w:szCs w:val="28"/>
        </w:rPr>
        <w:t>ПОЛОЖЕНИЕ</w:t>
      </w:r>
    </w:p>
    <w:p w14:paraId="727E7187" w14:textId="7DC6D5DA" w:rsidR="006B2FC8" w:rsidRPr="00382BEE" w:rsidRDefault="00AA51AE">
      <w:pPr>
        <w:pStyle w:val="ConsPlusTitle"/>
        <w:jc w:val="center"/>
        <w:rPr>
          <w:rFonts w:ascii="Times New Roman" w:hAnsi="Times New Roman" w:cs="Times New Roman"/>
          <w:sz w:val="28"/>
          <w:szCs w:val="28"/>
        </w:rPr>
      </w:pPr>
      <w:r w:rsidRPr="00382BEE">
        <w:rPr>
          <w:rFonts w:ascii="Times New Roman" w:hAnsi="Times New Roman" w:cs="Times New Roman"/>
          <w:sz w:val="28"/>
          <w:szCs w:val="28"/>
        </w:rPr>
        <w:t>О муниципальном контроле в сфере благоустройства</w:t>
      </w:r>
      <w:r w:rsidR="00382BEE" w:rsidRPr="00382BEE">
        <w:rPr>
          <w:rFonts w:ascii="Times New Roman" w:hAnsi="Times New Roman" w:cs="Times New Roman"/>
          <w:sz w:val="28"/>
          <w:szCs w:val="28"/>
        </w:rPr>
        <w:t xml:space="preserve"> на территории муниципального образования «</w:t>
      </w:r>
      <w:proofErr w:type="spellStart"/>
      <w:r w:rsidR="00382BEE" w:rsidRPr="00382BEE">
        <w:rPr>
          <w:rFonts w:ascii="Times New Roman" w:hAnsi="Times New Roman" w:cs="Times New Roman"/>
          <w:sz w:val="28"/>
          <w:szCs w:val="28"/>
        </w:rPr>
        <w:t>Заревское</w:t>
      </w:r>
      <w:proofErr w:type="spellEnd"/>
      <w:r w:rsidR="00382BEE" w:rsidRPr="00382BEE">
        <w:rPr>
          <w:rFonts w:ascii="Times New Roman" w:hAnsi="Times New Roman" w:cs="Times New Roman"/>
          <w:sz w:val="28"/>
          <w:szCs w:val="28"/>
        </w:rPr>
        <w:t xml:space="preserve"> сельское поселение»</w:t>
      </w:r>
    </w:p>
    <w:p w14:paraId="5006F94A" w14:textId="77777777" w:rsidR="00382BEE" w:rsidRDefault="00382BEE">
      <w:pPr>
        <w:pStyle w:val="ConsPlusTitle"/>
        <w:jc w:val="center"/>
        <w:outlineLvl w:val="1"/>
        <w:rPr>
          <w:rFonts w:ascii="Times New Roman" w:hAnsi="Times New Roman" w:cs="Times New Roman"/>
          <w:sz w:val="28"/>
          <w:szCs w:val="28"/>
        </w:rPr>
      </w:pPr>
    </w:p>
    <w:p w14:paraId="77D630B7" w14:textId="2B707D22" w:rsidR="006B2FC8" w:rsidRDefault="00941D2D">
      <w:pPr>
        <w:pStyle w:val="ConsPlusTitle"/>
        <w:jc w:val="center"/>
        <w:outlineLvl w:val="1"/>
      </w:pPr>
      <w:r>
        <w:rPr>
          <w:rFonts w:ascii="Times New Roman" w:hAnsi="Times New Roman" w:cs="Times New Roman"/>
          <w:sz w:val="28"/>
          <w:szCs w:val="28"/>
        </w:rPr>
        <w:t>1</w:t>
      </w:r>
      <w:r w:rsidR="00AA51AE">
        <w:rPr>
          <w:rFonts w:ascii="Times New Roman" w:hAnsi="Times New Roman" w:cs="Times New Roman"/>
          <w:sz w:val="28"/>
          <w:szCs w:val="28"/>
        </w:rPr>
        <w:t>. Общие положения</w:t>
      </w:r>
    </w:p>
    <w:p w14:paraId="6F17D33D" w14:textId="77777777" w:rsidR="006B2FC8" w:rsidRDefault="006B2FC8">
      <w:pPr>
        <w:pStyle w:val="ConsPlusNormal"/>
        <w:ind w:firstLine="540"/>
        <w:jc w:val="both"/>
      </w:pPr>
    </w:p>
    <w:p w14:paraId="000FC79F" w14:textId="2EA11B61" w:rsidR="006B2FC8" w:rsidRDefault="00AA51AE">
      <w:pPr>
        <w:pStyle w:val="ConsPlusNormal"/>
        <w:jc w:val="both"/>
      </w:pPr>
      <w:r>
        <w:rPr>
          <w:rFonts w:ascii="Times New Roman" w:hAnsi="Times New Roman" w:cs="Times New Roman"/>
          <w:sz w:val="28"/>
          <w:szCs w:val="28"/>
        </w:rPr>
        <w:tab/>
      </w:r>
      <w:r w:rsidR="00382BEE">
        <w:rPr>
          <w:rFonts w:ascii="Times New Roman" w:hAnsi="Times New Roman" w:cs="Times New Roman"/>
          <w:sz w:val="28"/>
          <w:szCs w:val="28"/>
        </w:rPr>
        <w:t>1.</w:t>
      </w:r>
      <w:r>
        <w:rPr>
          <w:rFonts w:ascii="Times New Roman" w:hAnsi="Times New Roman" w:cs="Times New Roman"/>
          <w:sz w:val="28"/>
          <w:szCs w:val="28"/>
        </w:rPr>
        <w:t xml:space="preserve">1. Настоящее Положение устанавливает порядок организации и осуществления муниципального контроля в сфере благоустройства </w:t>
      </w:r>
      <w:r w:rsidR="00382BEE" w:rsidRPr="00382BEE">
        <w:rPr>
          <w:rFonts w:ascii="Times New Roman" w:hAnsi="Times New Roman" w:cs="Times New Roman"/>
          <w:sz w:val="28"/>
          <w:szCs w:val="28"/>
        </w:rPr>
        <w:t>на территории муниципального образования «</w:t>
      </w:r>
      <w:proofErr w:type="spellStart"/>
      <w:r w:rsidR="00382BEE" w:rsidRPr="00382BEE">
        <w:rPr>
          <w:rFonts w:ascii="Times New Roman" w:hAnsi="Times New Roman" w:cs="Times New Roman"/>
          <w:sz w:val="28"/>
          <w:szCs w:val="28"/>
        </w:rPr>
        <w:t>Заревское</w:t>
      </w:r>
      <w:proofErr w:type="spellEnd"/>
      <w:r w:rsidR="00382BEE" w:rsidRPr="00382BEE">
        <w:rPr>
          <w:rFonts w:ascii="Times New Roman" w:hAnsi="Times New Roman" w:cs="Times New Roman"/>
          <w:sz w:val="28"/>
          <w:szCs w:val="28"/>
        </w:rPr>
        <w:t xml:space="preserve"> сельское поселение</w:t>
      </w:r>
      <w:r w:rsidR="00382BEE">
        <w:rPr>
          <w:rFonts w:ascii="Times New Roman" w:hAnsi="Times New Roman" w:cs="Times New Roman"/>
          <w:sz w:val="28"/>
          <w:szCs w:val="28"/>
        </w:rPr>
        <w:t xml:space="preserve">» </w:t>
      </w:r>
      <w:r>
        <w:rPr>
          <w:rFonts w:ascii="Times New Roman" w:hAnsi="Times New Roman" w:cs="Times New Roman"/>
          <w:sz w:val="28"/>
          <w:szCs w:val="28"/>
        </w:rPr>
        <w:t>(далее – муниципальный контроль).</w:t>
      </w:r>
    </w:p>
    <w:p w14:paraId="1B948658" w14:textId="5B54F1E8" w:rsidR="00382BEE" w:rsidRPr="00700821" w:rsidRDefault="00382BEE" w:rsidP="00382BEE">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w:t>
      </w:r>
      <w:r>
        <w:rPr>
          <w:rFonts w:ascii="Times New Roman" w:hAnsi="Times New Roman" w:cs="Times New Roman"/>
          <w:color w:val="000000"/>
          <w:sz w:val="28"/>
          <w:szCs w:val="28"/>
        </w:rPr>
        <w:t>организациями и</w:t>
      </w:r>
      <w:r w:rsidRPr="00700821">
        <w:rPr>
          <w:rFonts w:ascii="Times New Roman" w:hAnsi="Times New Roman" w:cs="Times New Roman"/>
          <w:color w:val="000000"/>
          <w:sz w:val="28"/>
          <w:szCs w:val="28"/>
        </w:rPr>
        <w:t xml:space="preserve"> гражданами (далее – контролируемые лица) </w:t>
      </w:r>
      <w:r w:rsidRPr="00700821">
        <w:rPr>
          <w:rFonts w:ascii="Times New Roman" w:hAnsi="Times New Roman" w:cs="Times New Roman"/>
          <w:color w:val="000000"/>
          <w:sz w:val="28"/>
          <w:szCs w:val="28"/>
          <w:shd w:val="clear" w:color="auto" w:fill="FFFFFF"/>
        </w:rPr>
        <w:t>Правил благоустройства территории</w:t>
      </w:r>
      <w:r>
        <w:rPr>
          <w:rFonts w:ascii="Times New Roman" w:hAnsi="Times New Roman" w:cs="Times New Roman"/>
          <w:color w:val="000000"/>
          <w:sz w:val="28"/>
          <w:szCs w:val="28"/>
          <w:shd w:val="clear" w:color="auto" w:fill="FFFFFF"/>
        </w:rPr>
        <w:t xml:space="preserve"> </w:t>
      </w:r>
      <w:r w:rsidRPr="00382BEE">
        <w:rPr>
          <w:rFonts w:ascii="Times New Roman" w:hAnsi="Times New Roman" w:cs="Times New Roman"/>
          <w:sz w:val="28"/>
          <w:szCs w:val="28"/>
        </w:rPr>
        <w:t>муниципального образования «</w:t>
      </w:r>
      <w:proofErr w:type="spellStart"/>
      <w:r w:rsidRPr="00382BEE">
        <w:rPr>
          <w:rFonts w:ascii="Times New Roman" w:hAnsi="Times New Roman" w:cs="Times New Roman"/>
          <w:sz w:val="28"/>
          <w:szCs w:val="28"/>
        </w:rPr>
        <w:t>Заревское</w:t>
      </w:r>
      <w:proofErr w:type="spellEnd"/>
      <w:r w:rsidRPr="00382BEE">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r>
        <w:rPr>
          <w:rFonts w:ascii="Times New Roman" w:hAnsi="Times New Roman" w:cs="Times New Roman"/>
          <w:color w:val="000000"/>
          <w:sz w:val="28"/>
          <w:szCs w:val="28"/>
        </w:rPr>
        <w:t>,</w:t>
      </w:r>
      <w:r w:rsidRPr="00700821">
        <w:rPr>
          <w:rFonts w:ascii="Times New Roman" w:hAnsi="Times New Roman" w:cs="Times New Roman"/>
          <w:color w:val="000000"/>
          <w:sz w:val="28"/>
          <w:szCs w:val="28"/>
          <w:shd w:val="clear" w:color="auto" w:fill="FFFFFF"/>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0D04133C" w14:textId="3FF11D03" w:rsidR="006B2FC8" w:rsidRDefault="00AA51A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856569">
        <w:rPr>
          <w:rFonts w:ascii="Times New Roman" w:hAnsi="Times New Roman" w:cs="Times New Roman"/>
          <w:sz w:val="28"/>
          <w:szCs w:val="28"/>
        </w:rPr>
        <w:t>1.</w:t>
      </w:r>
      <w:r>
        <w:rPr>
          <w:rFonts w:ascii="Times New Roman" w:hAnsi="Times New Roman" w:cs="Times New Roman"/>
          <w:sz w:val="28"/>
          <w:szCs w:val="28"/>
        </w:rPr>
        <w:t>3. Муниципальный контроль осуществляе</w:t>
      </w:r>
      <w:bookmarkStart w:id="2" w:name="_GoBack1"/>
      <w:bookmarkEnd w:id="2"/>
      <w:r>
        <w:rPr>
          <w:rFonts w:ascii="Times New Roman" w:hAnsi="Times New Roman" w:cs="Times New Roman"/>
          <w:sz w:val="28"/>
          <w:szCs w:val="28"/>
        </w:rPr>
        <w:t xml:space="preserve">тся администрацией муниципального образования «Заревское  сельское поселение» (далее – </w:t>
      </w:r>
      <w:r w:rsidR="00856569">
        <w:rPr>
          <w:rFonts w:ascii="Times New Roman" w:hAnsi="Times New Roman" w:cs="Times New Roman"/>
          <w:sz w:val="28"/>
          <w:szCs w:val="28"/>
        </w:rPr>
        <w:t>администрация</w:t>
      </w:r>
      <w:r>
        <w:rPr>
          <w:rFonts w:ascii="Times New Roman" w:hAnsi="Times New Roman" w:cs="Times New Roman"/>
          <w:sz w:val="28"/>
          <w:szCs w:val="28"/>
        </w:rPr>
        <w:t>).</w:t>
      </w:r>
    </w:p>
    <w:p w14:paraId="360FA49E" w14:textId="30766011" w:rsidR="00856569" w:rsidRPr="00700821" w:rsidRDefault="00856569" w:rsidP="00856569">
      <w:pPr>
        <w:ind w:firstLine="709"/>
        <w:contextualSpacing/>
        <w:jc w:val="both"/>
        <w:rPr>
          <w:color w:val="000000"/>
          <w:sz w:val="28"/>
          <w:szCs w:val="28"/>
        </w:rPr>
      </w:pPr>
      <w:r>
        <w:rPr>
          <w:sz w:val="28"/>
          <w:szCs w:val="28"/>
        </w:rPr>
        <w:t xml:space="preserve">1.4. </w:t>
      </w:r>
      <w:r w:rsidRPr="001C7ACB">
        <w:rPr>
          <w:color w:val="000000"/>
          <w:sz w:val="28"/>
          <w:szCs w:val="28"/>
        </w:rPr>
        <w:t>Должностными лицами администрации, уполномоченными осуществлять контроль в сфере благоустройства, являются</w:t>
      </w:r>
      <w:r>
        <w:rPr>
          <w:color w:val="000000"/>
          <w:sz w:val="28"/>
          <w:szCs w:val="28"/>
        </w:rPr>
        <w:t xml:space="preserve"> Глава (Заместитель Главы) администрации, а также </w:t>
      </w:r>
      <w:r>
        <w:rPr>
          <w:sz w:val="28"/>
          <w:szCs w:val="28"/>
        </w:rPr>
        <w:t>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r>
        <w:rPr>
          <w:color w:val="000000"/>
          <w:sz w:val="28"/>
          <w:szCs w:val="28"/>
        </w:rPr>
        <w:t>.</w:t>
      </w:r>
    </w:p>
    <w:p w14:paraId="34C86227" w14:textId="0CB64F34" w:rsidR="00856569" w:rsidRPr="00856569" w:rsidRDefault="00856569" w:rsidP="00856569">
      <w:pPr>
        <w:ind w:firstLine="709"/>
        <w:contextualSpacing/>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5DA2F35" w14:textId="09A1513D" w:rsidR="00856569" w:rsidRPr="00700821" w:rsidRDefault="00856569" w:rsidP="0085656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w:t>
      </w:r>
      <w:r w:rsidRPr="00656A0C">
        <w:rPr>
          <w:rFonts w:ascii="Times New Roman" w:hAnsi="Times New Roman" w:cs="Times New Roman"/>
          <w:color w:val="000000"/>
          <w:sz w:val="28"/>
          <w:szCs w:val="28"/>
        </w:rPr>
        <w:t xml:space="preserve">профилактических мероприятий, контрольных мероприятий, применяются положения Федерального </w:t>
      </w:r>
      <w:r w:rsidRPr="00656A0C">
        <w:rPr>
          <w:rStyle w:val="af0"/>
          <w:rFonts w:ascii="Times New Roman" w:hAnsi="Times New Roman" w:cs="Times New Roman"/>
          <w:color w:val="000000"/>
          <w:sz w:val="28"/>
          <w:szCs w:val="28"/>
        </w:rPr>
        <w:t>закона</w:t>
      </w:r>
      <w:r w:rsidRPr="00656A0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656A0C">
        <w:rPr>
          <w:rStyle w:val="af0"/>
          <w:rFonts w:ascii="Times New Roman" w:hAnsi="Times New Roman" w:cs="Times New Roman"/>
          <w:color w:val="000000"/>
          <w:sz w:val="28"/>
          <w:szCs w:val="28"/>
        </w:rPr>
        <w:t>закона</w:t>
      </w:r>
      <w:r w:rsidRPr="00656A0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w:t>
      </w:r>
      <w:r w:rsidRPr="00700821">
        <w:rPr>
          <w:rFonts w:ascii="Times New Roman" w:hAnsi="Times New Roman" w:cs="Times New Roman"/>
          <w:color w:val="000000"/>
          <w:sz w:val="28"/>
          <w:szCs w:val="28"/>
        </w:rPr>
        <w:t xml:space="preserve"> Федерации».</w:t>
      </w:r>
    </w:p>
    <w:p w14:paraId="1E51A9F2" w14:textId="77777777" w:rsidR="00856569" w:rsidRPr="00700821" w:rsidRDefault="00856569" w:rsidP="00856569">
      <w:pPr>
        <w:pStyle w:val="ConsPlusNormal"/>
        <w:ind w:firstLine="709"/>
        <w:jc w:val="both"/>
        <w:rPr>
          <w:rFonts w:ascii="Times New Roman" w:hAnsi="Times New Roman" w:cs="Times New Roman"/>
          <w:color w:val="000000"/>
          <w:sz w:val="28"/>
          <w:szCs w:val="28"/>
        </w:rPr>
      </w:pPr>
      <w:bookmarkStart w:id="3" w:name="Par61"/>
      <w:bookmarkEnd w:id="3"/>
      <w:r w:rsidRPr="00700821">
        <w:rPr>
          <w:rFonts w:ascii="Times New Roman" w:hAnsi="Times New Roman" w:cs="Times New Roman"/>
          <w:color w:val="000000"/>
          <w:sz w:val="28"/>
          <w:szCs w:val="28"/>
        </w:rPr>
        <w:lastRenderedPageBreak/>
        <w:t xml:space="preserve">1.6. Администрация осуществляет </w:t>
      </w:r>
      <w:proofErr w:type="gramStart"/>
      <w:r w:rsidRPr="00700821">
        <w:rPr>
          <w:rFonts w:ascii="Times New Roman" w:hAnsi="Times New Roman" w:cs="Times New Roman"/>
          <w:color w:val="000000"/>
          <w:sz w:val="28"/>
          <w:szCs w:val="28"/>
        </w:rPr>
        <w:t>контроль за</w:t>
      </w:r>
      <w:proofErr w:type="gramEnd"/>
      <w:r w:rsidRPr="00700821">
        <w:rPr>
          <w:rFonts w:ascii="Times New Roman" w:hAnsi="Times New Roman" w:cs="Times New Roman"/>
          <w:color w:val="000000"/>
          <w:sz w:val="28"/>
          <w:szCs w:val="28"/>
        </w:rPr>
        <w:t xml:space="preserve"> соблюдением Правил благоустройства, включающих:</w:t>
      </w:r>
    </w:p>
    <w:p w14:paraId="3DF16A67" w14:textId="77777777" w:rsidR="00856569" w:rsidRPr="00700821" w:rsidRDefault="00856569" w:rsidP="00856569">
      <w:pPr>
        <w:widowControl w:val="0"/>
        <w:suppressAutoHyphens/>
        <w:autoSpaceDE w:val="0"/>
        <w:ind w:firstLine="709"/>
        <w:jc w:val="both"/>
        <w:rPr>
          <w:color w:val="000000"/>
          <w:sz w:val="28"/>
          <w:szCs w:val="28"/>
        </w:rPr>
      </w:pPr>
      <w:r w:rsidRPr="00700821">
        <w:rPr>
          <w:color w:val="000000"/>
          <w:sz w:val="28"/>
          <w:szCs w:val="28"/>
        </w:rPr>
        <w:t>1) обязательные требования по содержанию прилегающих территорий;</w:t>
      </w:r>
    </w:p>
    <w:p w14:paraId="718BC1D0" w14:textId="77777777" w:rsidR="00856569" w:rsidRPr="00700821" w:rsidRDefault="00856569" w:rsidP="00856569">
      <w:pPr>
        <w:pStyle w:val="2"/>
        <w:tabs>
          <w:tab w:val="left" w:pos="1200"/>
        </w:tabs>
        <w:spacing w:after="0" w:line="240" w:lineRule="auto"/>
        <w:ind w:firstLine="709"/>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14:paraId="199744F2" w14:textId="77777777" w:rsidR="00856569" w:rsidRPr="00700821" w:rsidRDefault="00856569" w:rsidP="00856569">
      <w:pPr>
        <w:pStyle w:val="2"/>
        <w:tabs>
          <w:tab w:val="left" w:pos="1200"/>
        </w:tabs>
        <w:spacing w:after="0" w:line="240" w:lineRule="auto"/>
        <w:ind w:firstLine="709"/>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14:paraId="5B3CBF78" w14:textId="77777777" w:rsidR="00856569" w:rsidRPr="00700821" w:rsidRDefault="00856569" w:rsidP="00856569">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448A4A57" w14:textId="77777777" w:rsidR="00856569" w:rsidRPr="00700821" w:rsidRDefault="00856569" w:rsidP="00856569">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0852CD17" w14:textId="385F1C07" w:rsidR="00856569" w:rsidRPr="00700821" w:rsidRDefault="00856569" w:rsidP="00856569">
      <w:pPr>
        <w:ind w:firstLine="709"/>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sidRPr="00581375">
        <w:rPr>
          <w:color w:val="000000"/>
          <w:sz w:val="28"/>
          <w:szCs w:val="28"/>
        </w:rPr>
        <w:t xml:space="preserve">актами </w:t>
      </w:r>
      <w:r w:rsidR="0083714C">
        <w:rPr>
          <w:color w:val="000000"/>
          <w:sz w:val="28"/>
          <w:szCs w:val="28"/>
        </w:rPr>
        <w:t>Республики Адыгея</w:t>
      </w:r>
      <w:r w:rsidRPr="00700821">
        <w:rPr>
          <w:i/>
          <w:iCs/>
        </w:rPr>
        <w:t xml:space="preserve"> </w:t>
      </w:r>
      <w:r w:rsidRPr="00700821">
        <w:rPr>
          <w:color w:val="000000"/>
          <w:sz w:val="28"/>
          <w:szCs w:val="28"/>
        </w:rPr>
        <w:t>и Правилами благоустройства;</w:t>
      </w:r>
    </w:p>
    <w:p w14:paraId="6B92AAE4" w14:textId="77777777" w:rsidR="00856569" w:rsidRPr="00700821" w:rsidRDefault="00856569" w:rsidP="00856569">
      <w:pPr>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4B2EE3A" w14:textId="77777777" w:rsidR="00856569" w:rsidRPr="00700821" w:rsidRDefault="00856569" w:rsidP="00856569">
      <w:pPr>
        <w:ind w:firstLine="709"/>
        <w:jc w:val="both"/>
        <w:rPr>
          <w:color w:val="000000"/>
          <w:sz w:val="28"/>
          <w:szCs w:val="28"/>
          <w:shd w:val="clear" w:color="auto" w:fill="FFFFFF"/>
        </w:rPr>
      </w:pPr>
      <w:proofErr w:type="gramStart"/>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0F6A1B96" w14:textId="14DE6F38" w:rsidR="00856569" w:rsidRPr="00700821" w:rsidRDefault="00856569" w:rsidP="00856569">
      <w:pPr>
        <w:pStyle w:val="2"/>
        <w:tabs>
          <w:tab w:val="left" w:pos="1200"/>
        </w:tabs>
        <w:spacing w:after="0" w:line="240" w:lineRule="auto"/>
        <w:ind w:firstLine="709"/>
        <w:jc w:val="both"/>
        <w:rPr>
          <w:color w:val="000000"/>
          <w:sz w:val="28"/>
          <w:szCs w:val="28"/>
        </w:rPr>
      </w:pPr>
      <w:r w:rsidRPr="00700821">
        <w:rPr>
          <w:color w:val="000000"/>
          <w:sz w:val="28"/>
          <w:szCs w:val="28"/>
        </w:rPr>
        <w:t>3) обязательные требования по уборке территории</w:t>
      </w:r>
      <w:r>
        <w:rPr>
          <w:color w:val="000000"/>
          <w:sz w:val="28"/>
          <w:szCs w:val="28"/>
        </w:rPr>
        <w:t xml:space="preserve"> </w:t>
      </w:r>
      <w:r w:rsidR="00941D2D" w:rsidRPr="00382BEE">
        <w:rPr>
          <w:sz w:val="28"/>
          <w:szCs w:val="28"/>
        </w:rPr>
        <w:t>муниципального образования «</w:t>
      </w:r>
      <w:proofErr w:type="spellStart"/>
      <w:r w:rsidR="00941D2D" w:rsidRPr="00382BEE">
        <w:rPr>
          <w:sz w:val="28"/>
          <w:szCs w:val="28"/>
        </w:rPr>
        <w:t>Заревское</w:t>
      </w:r>
      <w:proofErr w:type="spellEnd"/>
      <w:r w:rsidR="00941D2D" w:rsidRPr="00382BEE">
        <w:rPr>
          <w:sz w:val="28"/>
          <w:szCs w:val="28"/>
        </w:rPr>
        <w:t xml:space="preserve"> сельское поселение</w:t>
      </w:r>
      <w:r w:rsidR="00941D2D">
        <w:rPr>
          <w:sz w:val="28"/>
          <w:szCs w:val="28"/>
        </w:rPr>
        <w:t xml:space="preserve">» </w:t>
      </w:r>
      <w:r>
        <w:rPr>
          <w:color w:val="000000"/>
          <w:sz w:val="28"/>
          <w:szCs w:val="28"/>
        </w:rPr>
        <w:t xml:space="preserve"> </w:t>
      </w:r>
      <w:r w:rsidRPr="00700821">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14:paraId="74B10E59" w14:textId="39BE76EE" w:rsidR="00856569" w:rsidRPr="00700821" w:rsidRDefault="00856569" w:rsidP="00856569">
      <w:pPr>
        <w:pStyle w:val="2"/>
        <w:tabs>
          <w:tab w:val="left" w:pos="1200"/>
        </w:tabs>
        <w:spacing w:after="0" w:line="240" w:lineRule="auto"/>
        <w:ind w:firstLine="709"/>
        <w:jc w:val="both"/>
        <w:rPr>
          <w:color w:val="000000"/>
          <w:sz w:val="28"/>
          <w:szCs w:val="28"/>
        </w:rPr>
      </w:pPr>
      <w:r w:rsidRPr="00700821">
        <w:rPr>
          <w:color w:val="000000"/>
          <w:sz w:val="28"/>
          <w:szCs w:val="28"/>
        </w:rPr>
        <w:t xml:space="preserve">4) обязательные требования по уборке территории </w:t>
      </w:r>
      <w:r w:rsidR="00941D2D" w:rsidRPr="00382BEE">
        <w:rPr>
          <w:sz w:val="28"/>
          <w:szCs w:val="28"/>
        </w:rPr>
        <w:t>муниципального образования «</w:t>
      </w:r>
      <w:proofErr w:type="spellStart"/>
      <w:r w:rsidR="00941D2D" w:rsidRPr="00382BEE">
        <w:rPr>
          <w:sz w:val="28"/>
          <w:szCs w:val="28"/>
        </w:rPr>
        <w:t>Заревское</w:t>
      </w:r>
      <w:proofErr w:type="spellEnd"/>
      <w:r w:rsidR="00941D2D" w:rsidRPr="00382BEE">
        <w:rPr>
          <w:sz w:val="28"/>
          <w:szCs w:val="28"/>
        </w:rPr>
        <w:t xml:space="preserve"> сельское поселение</w:t>
      </w:r>
      <w:r w:rsidR="00941D2D">
        <w:rPr>
          <w:sz w:val="28"/>
          <w:szCs w:val="28"/>
        </w:rPr>
        <w:t>»</w:t>
      </w:r>
      <w:r>
        <w:rPr>
          <w:color w:val="000000"/>
          <w:sz w:val="28"/>
          <w:szCs w:val="28"/>
        </w:rPr>
        <w:t xml:space="preserve"> </w:t>
      </w:r>
      <w:r w:rsidRPr="00700821">
        <w:rPr>
          <w:color w:val="000000"/>
          <w:sz w:val="28"/>
          <w:szCs w:val="28"/>
        </w:rPr>
        <w:t xml:space="preserve">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14:paraId="478069C3" w14:textId="77777777" w:rsidR="00856569" w:rsidRPr="00700821" w:rsidRDefault="00856569" w:rsidP="00856569">
      <w:pPr>
        <w:pStyle w:val="2"/>
        <w:tabs>
          <w:tab w:val="left" w:pos="1200"/>
        </w:tabs>
        <w:spacing w:after="0" w:line="24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14:paraId="24663A61" w14:textId="77777777" w:rsidR="00856569" w:rsidRPr="00700821" w:rsidRDefault="00856569" w:rsidP="00856569">
      <w:pPr>
        <w:pStyle w:val="2"/>
        <w:tabs>
          <w:tab w:val="left" w:pos="1200"/>
        </w:tabs>
        <w:spacing w:after="0" w:line="24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14:paraId="00DA5B3B" w14:textId="77777777" w:rsidR="00856569" w:rsidRPr="00700821" w:rsidRDefault="00856569" w:rsidP="00856569">
      <w:pPr>
        <w:pStyle w:val="2"/>
        <w:tabs>
          <w:tab w:val="left" w:pos="1200"/>
        </w:tabs>
        <w:spacing w:after="0" w:line="240" w:lineRule="auto"/>
        <w:ind w:firstLine="709"/>
        <w:jc w:val="both"/>
        <w:rPr>
          <w:color w:val="000000"/>
          <w:sz w:val="28"/>
          <w:szCs w:val="28"/>
        </w:rPr>
      </w:pPr>
      <w:proofErr w:type="gramStart"/>
      <w:r w:rsidRPr="00700821">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w:t>
      </w:r>
      <w:r w:rsidRPr="00700821">
        <w:rPr>
          <w:color w:val="000000"/>
          <w:sz w:val="28"/>
          <w:szCs w:val="28"/>
        </w:rPr>
        <w:lastRenderedPageBreak/>
        <w:t>(или)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53EA9E8E" w14:textId="77777777" w:rsidR="00856569" w:rsidRPr="00700821" w:rsidRDefault="00856569" w:rsidP="00856569">
      <w:pPr>
        <w:pStyle w:val="2"/>
        <w:tabs>
          <w:tab w:val="left" w:pos="1200"/>
        </w:tabs>
        <w:spacing w:after="0" w:line="24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14:paraId="6AD1894C" w14:textId="77777777" w:rsidR="00856569" w:rsidRPr="00700821" w:rsidRDefault="00856569" w:rsidP="00856569">
      <w:pPr>
        <w:pStyle w:val="2"/>
        <w:tabs>
          <w:tab w:val="left" w:pos="1200"/>
        </w:tabs>
        <w:spacing w:after="0" w:line="240" w:lineRule="auto"/>
        <w:ind w:firstLine="709"/>
        <w:jc w:val="both"/>
        <w:rPr>
          <w:color w:val="000000"/>
          <w:sz w:val="28"/>
          <w:szCs w:val="28"/>
        </w:rPr>
      </w:pPr>
      <w:r w:rsidRPr="00700821">
        <w:rPr>
          <w:color w:val="000000"/>
          <w:sz w:val="28"/>
          <w:szCs w:val="28"/>
        </w:rPr>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038D1A81" w14:textId="77777777" w:rsidR="00856569" w:rsidRPr="00700821" w:rsidRDefault="00856569" w:rsidP="0085656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осуществляет </w:t>
      </w:r>
      <w:proofErr w:type="gramStart"/>
      <w:r w:rsidRPr="00700821">
        <w:rPr>
          <w:rFonts w:ascii="Times New Roman" w:hAnsi="Times New Roman" w:cs="Times New Roman"/>
          <w:color w:val="000000"/>
          <w:sz w:val="28"/>
          <w:szCs w:val="28"/>
        </w:rPr>
        <w:t>контроль за</w:t>
      </w:r>
      <w:proofErr w:type="gramEnd"/>
      <w:r w:rsidRPr="00700821">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573E7DEF" w14:textId="77777777" w:rsidR="00856569" w:rsidRPr="00700821" w:rsidRDefault="00856569" w:rsidP="00856569">
      <w:pPr>
        <w:widowControl w:val="0"/>
        <w:suppressAutoHyphens/>
        <w:autoSpaceDE w:val="0"/>
        <w:ind w:firstLine="709"/>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3722713" w14:textId="77777777" w:rsidR="00856569" w:rsidRPr="00700821" w:rsidRDefault="00856569" w:rsidP="00856569">
      <w:pPr>
        <w:widowControl w:val="0"/>
        <w:suppressAutoHyphens/>
        <w:autoSpaceDE w:val="0"/>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D51B0F0" w14:textId="77777777" w:rsidR="00856569" w:rsidRPr="00700821" w:rsidRDefault="00856569" w:rsidP="00856569">
      <w:pPr>
        <w:widowControl w:val="0"/>
        <w:suppressAutoHyphens/>
        <w:autoSpaceDE w:val="0"/>
        <w:ind w:firstLine="709"/>
        <w:jc w:val="both"/>
        <w:rPr>
          <w:color w:val="000000"/>
          <w:sz w:val="28"/>
          <w:szCs w:val="28"/>
        </w:rPr>
      </w:pPr>
      <w:proofErr w:type="gramStart"/>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61FDA108" w14:textId="77777777" w:rsidR="00856569" w:rsidRPr="00700821" w:rsidRDefault="00856569" w:rsidP="00856569">
      <w:pPr>
        <w:widowControl w:val="0"/>
        <w:suppressAutoHyphens/>
        <w:autoSpaceDE w:val="0"/>
        <w:ind w:firstLine="709"/>
        <w:jc w:val="both"/>
        <w:rPr>
          <w:color w:val="000000"/>
          <w:sz w:val="28"/>
          <w:szCs w:val="28"/>
        </w:rPr>
      </w:pPr>
      <w:proofErr w:type="gramStart"/>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5A179270" w14:textId="77777777" w:rsidR="00856569" w:rsidRPr="00700821" w:rsidRDefault="00856569" w:rsidP="00856569">
      <w:pPr>
        <w:widowControl w:val="0"/>
        <w:suppressAutoHyphens/>
        <w:autoSpaceDE w:val="0"/>
        <w:ind w:firstLine="709"/>
        <w:jc w:val="both"/>
        <w:rPr>
          <w:color w:val="000000"/>
          <w:sz w:val="28"/>
          <w:szCs w:val="28"/>
        </w:rPr>
      </w:pPr>
      <w:r w:rsidRPr="00700821">
        <w:rPr>
          <w:color w:val="000000"/>
          <w:sz w:val="28"/>
          <w:szCs w:val="28"/>
        </w:rPr>
        <w:t>3) дворовые территории;</w:t>
      </w:r>
    </w:p>
    <w:p w14:paraId="5559A70E" w14:textId="77777777" w:rsidR="00856569" w:rsidRPr="00700821" w:rsidRDefault="00856569" w:rsidP="00856569">
      <w:pPr>
        <w:widowControl w:val="0"/>
        <w:suppressAutoHyphens/>
        <w:autoSpaceDE w:val="0"/>
        <w:ind w:firstLine="709"/>
        <w:jc w:val="both"/>
        <w:rPr>
          <w:color w:val="000000"/>
          <w:sz w:val="28"/>
          <w:szCs w:val="28"/>
        </w:rPr>
      </w:pPr>
      <w:r w:rsidRPr="00700821">
        <w:rPr>
          <w:color w:val="000000"/>
          <w:sz w:val="28"/>
          <w:szCs w:val="28"/>
        </w:rPr>
        <w:t>4) детские и спортивные площадки;</w:t>
      </w:r>
    </w:p>
    <w:p w14:paraId="6B6AB227" w14:textId="77777777" w:rsidR="00856569" w:rsidRPr="00700821" w:rsidRDefault="00856569" w:rsidP="00856569">
      <w:pPr>
        <w:widowControl w:val="0"/>
        <w:suppressAutoHyphens/>
        <w:autoSpaceDE w:val="0"/>
        <w:ind w:firstLine="709"/>
        <w:jc w:val="both"/>
        <w:rPr>
          <w:color w:val="000000"/>
          <w:sz w:val="28"/>
          <w:szCs w:val="28"/>
        </w:rPr>
      </w:pPr>
      <w:r w:rsidRPr="00700821">
        <w:rPr>
          <w:color w:val="000000"/>
          <w:sz w:val="28"/>
          <w:szCs w:val="28"/>
        </w:rPr>
        <w:t>5) площадки для выгула животных;</w:t>
      </w:r>
    </w:p>
    <w:p w14:paraId="77417BD9" w14:textId="77777777" w:rsidR="00856569" w:rsidRPr="00700821" w:rsidRDefault="00856569" w:rsidP="00856569">
      <w:pPr>
        <w:widowControl w:val="0"/>
        <w:suppressAutoHyphens/>
        <w:autoSpaceDE w:val="0"/>
        <w:ind w:firstLine="709"/>
        <w:jc w:val="both"/>
        <w:rPr>
          <w:color w:val="000000"/>
          <w:sz w:val="28"/>
          <w:szCs w:val="28"/>
        </w:rPr>
      </w:pPr>
      <w:r w:rsidRPr="00700821">
        <w:rPr>
          <w:color w:val="000000"/>
          <w:sz w:val="28"/>
          <w:szCs w:val="28"/>
        </w:rPr>
        <w:t>6) парковки (парковочные места);</w:t>
      </w:r>
    </w:p>
    <w:p w14:paraId="26393370" w14:textId="77777777" w:rsidR="00856569" w:rsidRPr="00700821" w:rsidRDefault="00856569" w:rsidP="00856569">
      <w:pPr>
        <w:widowControl w:val="0"/>
        <w:suppressAutoHyphens/>
        <w:autoSpaceDE w:val="0"/>
        <w:ind w:firstLine="709"/>
        <w:jc w:val="both"/>
        <w:rPr>
          <w:color w:val="000000"/>
          <w:sz w:val="28"/>
          <w:szCs w:val="28"/>
        </w:rPr>
      </w:pPr>
      <w:r w:rsidRPr="00700821">
        <w:rPr>
          <w:color w:val="000000"/>
          <w:sz w:val="28"/>
          <w:szCs w:val="28"/>
        </w:rPr>
        <w:t>7) парки, скверы, иные зеленые зоны;</w:t>
      </w:r>
    </w:p>
    <w:p w14:paraId="7B77100C" w14:textId="77777777" w:rsidR="00856569" w:rsidRPr="00700821" w:rsidRDefault="00856569" w:rsidP="00856569">
      <w:pPr>
        <w:widowControl w:val="0"/>
        <w:suppressAutoHyphens/>
        <w:autoSpaceDE w:val="0"/>
        <w:ind w:firstLine="709"/>
        <w:jc w:val="both"/>
        <w:rPr>
          <w:color w:val="000000"/>
          <w:sz w:val="28"/>
          <w:szCs w:val="28"/>
        </w:rPr>
      </w:pPr>
      <w:r w:rsidRPr="00700821">
        <w:rPr>
          <w:color w:val="000000"/>
          <w:sz w:val="28"/>
          <w:szCs w:val="28"/>
        </w:rPr>
        <w:t>8) технические и санитарно-защитные зоны;</w:t>
      </w:r>
    </w:p>
    <w:p w14:paraId="21AF9DB0" w14:textId="77777777" w:rsidR="00856569" w:rsidRPr="001C09A3" w:rsidRDefault="00856569" w:rsidP="00856569">
      <w:pPr>
        <w:widowControl w:val="0"/>
        <w:suppressAutoHyphens/>
        <w:autoSpaceDE w:val="0"/>
        <w:ind w:firstLine="709"/>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p>
    <w:p w14:paraId="69413031" w14:textId="77777777" w:rsidR="00856569" w:rsidRPr="001F1F63" w:rsidRDefault="00856569" w:rsidP="00856569">
      <w:pPr>
        <w:pStyle w:val="ConsPlusNormal"/>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w:t>
      </w:r>
      <w:r w:rsidRPr="001F1F63">
        <w:rPr>
          <w:rFonts w:ascii="Times New Roman" w:hAnsi="Times New Roman" w:cs="Times New Roman"/>
          <w:color w:val="000000"/>
          <w:sz w:val="28"/>
          <w:szCs w:val="28"/>
        </w:rPr>
        <w:t>Администрацией в рамках осуществления контроля в сфере благоустройства обеспечивается учет объектов контроля в сфере благоустройства.</w:t>
      </w:r>
    </w:p>
    <w:p w14:paraId="04E2BE0B" w14:textId="77777777" w:rsidR="00856569" w:rsidRPr="001F1F63" w:rsidRDefault="00856569" w:rsidP="00856569">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5AE54BD2" w14:textId="77777777" w:rsidR="00941D2D" w:rsidRDefault="00941D2D" w:rsidP="00856569">
      <w:pPr>
        <w:pStyle w:val="ConsPlusNormal"/>
        <w:jc w:val="both"/>
        <w:rPr>
          <w:rFonts w:ascii="Times New Roman" w:hAnsi="Times New Roman" w:cs="Times New Roman"/>
          <w:b/>
          <w:sz w:val="28"/>
          <w:szCs w:val="28"/>
        </w:rPr>
      </w:pPr>
    </w:p>
    <w:p w14:paraId="2BD779A8" w14:textId="77777777" w:rsidR="00941D2D" w:rsidRPr="001F1F63" w:rsidRDefault="00941D2D" w:rsidP="00941D2D">
      <w:pPr>
        <w:pStyle w:val="ConsPlusNormal"/>
        <w:ind w:firstLine="709"/>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0462F55B" w14:textId="77777777" w:rsidR="00941D2D" w:rsidRPr="001F1F63" w:rsidRDefault="00941D2D" w:rsidP="00941D2D">
      <w:pPr>
        <w:pStyle w:val="ConsPlusNormal"/>
        <w:ind w:firstLine="709"/>
        <w:jc w:val="both"/>
        <w:rPr>
          <w:rFonts w:ascii="Times New Roman" w:hAnsi="Times New Roman" w:cs="Times New Roman"/>
          <w:color w:val="000000"/>
          <w:sz w:val="28"/>
          <w:szCs w:val="28"/>
        </w:rPr>
      </w:pPr>
    </w:p>
    <w:p w14:paraId="636B56EF" w14:textId="77777777" w:rsidR="00941D2D" w:rsidRPr="001F1F63" w:rsidRDefault="00941D2D" w:rsidP="00941D2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27F2F57A" w14:textId="77777777" w:rsidR="00941D2D" w:rsidRPr="001F1F63" w:rsidRDefault="00941D2D" w:rsidP="00941D2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w:t>
      </w:r>
      <w:r w:rsidRPr="009A1D01">
        <w:rPr>
          <w:rFonts w:ascii="Times New Roman" w:hAnsi="Times New Roman" w:cs="Times New Roman"/>
          <w:color w:val="000000"/>
          <w:sz w:val="28"/>
          <w:szCs w:val="28"/>
        </w:rPr>
        <w:t xml:space="preserve">Положения, подлежат отнесению к категориям риска в соответствии с Федеральным </w:t>
      </w:r>
      <w:hyperlink r:id="rId8" w:history="1">
        <w:proofErr w:type="gramStart"/>
        <w:r w:rsidRPr="009A1D01">
          <w:rPr>
            <w:rStyle w:val="af0"/>
            <w:rFonts w:ascii="Times New Roman" w:hAnsi="Times New Roman" w:cs="Times New Roman"/>
            <w:color w:val="000000"/>
            <w:sz w:val="28"/>
            <w:szCs w:val="28"/>
          </w:rPr>
          <w:t>законо</w:t>
        </w:r>
      </w:hyperlink>
      <w:r w:rsidRPr="009A1D01">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 № </w:t>
      </w:r>
      <w:r w:rsidRPr="001F1F63">
        <w:rPr>
          <w:rFonts w:ascii="Times New Roman" w:hAnsi="Times New Roman" w:cs="Times New Roman"/>
          <w:color w:val="000000"/>
          <w:sz w:val="28"/>
          <w:szCs w:val="28"/>
        </w:rPr>
        <w:t>248-ФЗ.</w:t>
      </w:r>
    </w:p>
    <w:p w14:paraId="2EC01D51" w14:textId="77777777" w:rsidR="00941D2D" w:rsidRPr="001F1F63" w:rsidRDefault="00941D2D" w:rsidP="00941D2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Pr>
          <w:rFonts w:ascii="Times New Roman" w:hAnsi="Times New Roman" w:cs="Times New Roman"/>
          <w:color w:val="000000"/>
          <w:sz w:val="28"/>
          <w:szCs w:val="28"/>
        </w:rPr>
        <w:t>а осуществляется в соответствии</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 1 к настоящему Положению.</w:t>
      </w:r>
    </w:p>
    <w:p w14:paraId="1B3177A8" w14:textId="77777777" w:rsidR="00941D2D" w:rsidRPr="001F1F63" w:rsidRDefault="00941D2D" w:rsidP="00941D2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53C82998" w14:textId="77777777" w:rsidR="00941D2D" w:rsidRPr="001F1F63" w:rsidRDefault="00941D2D" w:rsidP="00941D2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40F08396" w14:textId="77777777" w:rsidR="00941D2D" w:rsidRPr="001F1F63" w:rsidRDefault="00941D2D" w:rsidP="00941D2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65F4E363" w14:textId="77777777" w:rsidR="00941D2D" w:rsidRPr="001F1F63" w:rsidRDefault="00941D2D" w:rsidP="00941D2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w:t>
      </w:r>
      <w:r>
        <w:rPr>
          <w:rFonts w:ascii="Times New Roman" w:hAnsi="Times New Roman" w:cs="Times New Roman"/>
          <w:color w:val="000000"/>
          <w:sz w:val="28"/>
          <w:szCs w:val="28"/>
        </w:rPr>
        <w:t xml:space="preserve">ыми лицами </w:t>
      </w:r>
      <w:r w:rsidRPr="001F1F63">
        <w:rPr>
          <w:rFonts w:ascii="Times New Roman" w:hAnsi="Times New Roman" w:cs="Times New Roman"/>
          <w:color w:val="000000"/>
          <w:sz w:val="28"/>
          <w:szCs w:val="28"/>
        </w:rPr>
        <w:t>контрольных мероприятий без взаимодействия с контролируемыми лицами;</w:t>
      </w:r>
    </w:p>
    <w:p w14:paraId="7EC43B41" w14:textId="77777777" w:rsidR="00941D2D" w:rsidRDefault="00941D2D" w:rsidP="00941D2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иные сведения, содержащиеся в администрации.</w:t>
      </w:r>
    </w:p>
    <w:p w14:paraId="49223B34" w14:textId="77777777" w:rsidR="00941D2D" w:rsidRDefault="00941D2D" w:rsidP="00941D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Администрация</w:t>
      </w:r>
      <w:r w:rsidRPr="000D47F6">
        <w:rPr>
          <w:rFonts w:ascii="Times New Roman" w:hAnsi="Times New Roman" w:cs="Times New Roman"/>
          <w:color w:val="000000"/>
          <w:sz w:val="28"/>
          <w:szCs w:val="28"/>
        </w:rPr>
        <w:t xml:space="preserve"> для целей управления рисками причинения вреда (ущерба) при осуществлении контроля</w:t>
      </w:r>
      <w:r>
        <w:rPr>
          <w:rFonts w:ascii="Times New Roman" w:hAnsi="Times New Roman" w:cs="Times New Roman"/>
          <w:color w:val="000000"/>
          <w:sz w:val="28"/>
          <w:szCs w:val="28"/>
        </w:rPr>
        <w:t xml:space="preserve"> в сфере благоустройства</w:t>
      </w:r>
      <w:r w:rsidRPr="000D47F6">
        <w:rPr>
          <w:rFonts w:ascii="Times New Roman" w:hAnsi="Times New Roman" w:cs="Times New Roman"/>
          <w:color w:val="000000"/>
          <w:sz w:val="28"/>
          <w:szCs w:val="28"/>
        </w:rPr>
        <w:t xml:space="preserve"> относит объекты контроля к одной из следующих категорий риска причинения вреда (ущерба) (да</w:t>
      </w:r>
      <w:r>
        <w:rPr>
          <w:rFonts w:ascii="Times New Roman" w:hAnsi="Times New Roman" w:cs="Times New Roman"/>
          <w:color w:val="000000"/>
          <w:sz w:val="28"/>
          <w:szCs w:val="28"/>
        </w:rPr>
        <w:t>лее - категории риска):</w:t>
      </w:r>
    </w:p>
    <w:p w14:paraId="414606D8" w14:textId="77777777" w:rsidR="00941D2D" w:rsidRDefault="00941D2D" w:rsidP="00941D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0D47F6">
        <w:rPr>
          <w:rFonts w:ascii="Times New Roman" w:hAnsi="Times New Roman" w:cs="Times New Roman"/>
          <w:color w:val="000000"/>
          <w:sz w:val="28"/>
          <w:szCs w:val="28"/>
        </w:rPr>
        <w:t>) средний риск;</w:t>
      </w:r>
    </w:p>
    <w:p w14:paraId="368154DA" w14:textId="77777777" w:rsidR="00941D2D" w:rsidRDefault="00941D2D" w:rsidP="00941D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0D47F6">
        <w:rPr>
          <w:rFonts w:ascii="Times New Roman" w:hAnsi="Times New Roman" w:cs="Times New Roman"/>
          <w:color w:val="000000"/>
          <w:sz w:val="28"/>
          <w:szCs w:val="28"/>
        </w:rPr>
        <w:t>) умеренный риск;</w:t>
      </w:r>
    </w:p>
    <w:p w14:paraId="1AA0F482" w14:textId="77777777" w:rsidR="00941D2D" w:rsidRPr="000D47F6" w:rsidRDefault="00941D2D" w:rsidP="00941D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D47F6">
        <w:rPr>
          <w:rFonts w:ascii="Times New Roman" w:hAnsi="Times New Roman" w:cs="Times New Roman"/>
          <w:color w:val="000000"/>
          <w:sz w:val="28"/>
          <w:szCs w:val="28"/>
        </w:rPr>
        <w:t>) низкий риск.</w:t>
      </w:r>
    </w:p>
    <w:p w14:paraId="2BD0D361" w14:textId="77777777" w:rsidR="00941D2D" w:rsidRPr="000D47F6" w:rsidRDefault="00941D2D" w:rsidP="00941D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связи с отсутствием </w:t>
      </w:r>
      <w:r w:rsidRPr="000D47F6">
        <w:rPr>
          <w:rFonts w:ascii="Times New Roman" w:hAnsi="Times New Roman" w:cs="Times New Roman"/>
          <w:color w:val="000000"/>
          <w:sz w:val="28"/>
          <w:szCs w:val="28"/>
        </w:rPr>
        <w:t xml:space="preserve">объектов </w:t>
      </w:r>
      <w:r>
        <w:rPr>
          <w:rFonts w:ascii="Times New Roman" w:hAnsi="Times New Roman" w:cs="Times New Roman"/>
          <w:color w:val="000000"/>
          <w:sz w:val="28"/>
          <w:szCs w:val="28"/>
        </w:rPr>
        <w:t xml:space="preserve">контроля, отнесенных к категориям </w:t>
      </w:r>
      <w:r w:rsidRPr="000D47F6">
        <w:rPr>
          <w:rFonts w:ascii="Times New Roman" w:hAnsi="Times New Roman" w:cs="Times New Roman"/>
          <w:color w:val="000000"/>
          <w:sz w:val="28"/>
          <w:szCs w:val="28"/>
        </w:rPr>
        <w:t>чрезвычайно высокого</w:t>
      </w:r>
      <w:r>
        <w:rPr>
          <w:rFonts w:ascii="Times New Roman" w:hAnsi="Times New Roman" w:cs="Times New Roman"/>
          <w:color w:val="000000"/>
          <w:sz w:val="28"/>
          <w:szCs w:val="28"/>
        </w:rPr>
        <w:t xml:space="preserve"> и высокого</w:t>
      </w:r>
      <w:r w:rsidRPr="000D47F6">
        <w:rPr>
          <w:rFonts w:ascii="Times New Roman" w:hAnsi="Times New Roman" w:cs="Times New Roman"/>
          <w:color w:val="000000"/>
          <w:sz w:val="28"/>
          <w:szCs w:val="28"/>
        </w:rPr>
        <w:t xml:space="preserve"> риска</w:t>
      </w:r>
      <w:r>
        <w:rPr>
          <w:rFonts w:ascii="Times New Roman" w:hAnsi="Times New Roman" w:cs="Times New Roman"/>
          <w:color w:val="000000"/>
          <w:sz w:val="28"/>
          <w:szCs w:val="28"/>
        </w:rPr>
        <w:t>, плановые контрольные мероприятия не проводятся.</w:t>
      </w:r>
    </w:p>
    <w:p w14:paraId="0549F3E7" w14:textId="77777777" w:rsidR="00941D2D" w:rsidRDefault="00941D2D" w:rsidP="00941D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Д</w:t>
      </w:r>
      <w:r w:rsidRPr="00134129">
        <w:rPr>
          <w:rFonts w:ascii="Times New Roman" w:hAnsi="Times New Roman" w:cs="Times New Roman"/>
          <w:color w:val="000000"/>
          <w:sz w:val="28"/>
          <w:szCs w:val="28"/>
        </w:rPr>
        <w:t xml:space="preserve">ля объектов контроля, отнесенных к категории среднего </w:t>
      </w:r>
      <w:r>
        <w:rPr>
          <w:rFonts w:ascii="Times New Roman" w:hAnsi="Times New Roman" w:cs="Times New Roman"/>
          <w:color w:val="000000"/>
          <w:sz w:val="28"/>
          <w:szCs w:val="28"/>
        </w:rPr>
        <w:t xml:space="preserve">и </w:t>
      </w:r>
      <w:r w:rsidRPr="00134129">
        <w:rPr>
          <w:rFonts w:ascii="Times New Roman" w:hAnsi="Times New Roman" w:cs="Times New Roman"/>
          <w:color w:val="000000"/>
          <w:sz w:val="28"/>
          <w:szCs w:val="28"/>
        </w:rPr>
        <w:t>умеренного риска</w:t>
      </w:r>
      <w:r>
        <w:rPr>
          <w:rFonts w:ascii="Times New Roman" w:hAnsi="Times New Roman" w:cs="Times New Roman"/>
          <w:color w:val="000000"/>
          <w:sz w:val="28"/>
          <w:szCs w:val="28"/>
        </w:rPr>
        <w:t xml:space="preserve"> п</w:t>
      </w:r>
      <w:r w:rsidRPr="00134129">
        <w:rPr>
          <w:rFonts w:ascii="Times New Roman" w:hAnsi="Times New Roman" w:cs="Times New Roman"/>
          <w:color w:val="000000"/>
          <w:sz w:val="28"/>
          <w:szCs w:val="28"/>
        </w:rPr>
        <w:t>ериодичность проведения обязате</w:t>
      </w:r>
      <w:r>
        <w:rPr>
          <w:rFonts w:ascii="Times New Roman" w:hAnsi="Times New Roman" w:cs="Times New Roman"/>
          <w:color w:val="000000"/>
          <w:sz w:val="28"/>
          <w:szCs w:val="28"/>
        </w:rPr>
        <w:t xml:space="preserve">льных профилактических визитов, </w:t>
      </w:r>
      <w:r w:rsidRPr="00134129">
        <w:rPr>
          <w:rFonts w:ascii="Times New Roman" w:hAnsi="Times New Roman" w:cs="Times New Roman"/>
          <w:color w:val="000000"/>
          <w:sz w:val="28"/>
          <w:szCs w:val="28"/>
        </w:rPr>
        <w:t>определяется Прави</w:t>
      </w:r>
      <w:r>
        <w:rPr>
          <w:rFonts w:ascii="Times New Roman" w:hAnsi="Times New Roman" w:cs="Times New Roman"/>
          <w:color w:val="000000"/>
          <w:sz w:val="28"/>
          <w:szCs w:val="28"/>
        </w:rPr>
        <w:t>тельством Российской Федерации</w:t>
      </w:r>
      <w:r w:rsidRPr="00134129">
        <w:rPr>
          <w:rFonts w:ascii="Times New Roman" w:hAnsi="Times New Roman" w:cs="Times New Roman"/>
          <w:color w:val="000000"/>
          <w:sz w:val="28"/>
          <w:szCs w:val="28"/>
        </w:rPr>
        <w:t>.</w:t>
      </w:r>
    </w:p>
    <w:p w14:paraId="011E9939" w14:textId="77777777" w:rsidR="00941D2D" w:rsidRDefault="00941D2D" w:rsidP="00941D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части 5 статьи 25 Федерального закона</w:t>
      </w:r>
      <w:r w:rsidRPr="002E5AFC">
        <w:rPr>
          <w:rFonts w:ascii="Times New Roman" w:hAnsi="Times New Roman" w:cs="Times New Roman"/>
          <w:color w:val="000000"/>
          <w:sz w:val="28"/>
          <w:szCs w:val="28"/>
        </w:rPr>
        <w:t xml:space="preserve"> № 248-ФЗ </w:t>
      </w:r>
      <w:r>
        <w:rPr>
          <w:rFonts w:ascii="Times New Roman" w:hAnsi="Times New Roman" w:cs="Times New Roman"/>
          <w:color w:val="000000"/>
          <w:sz w:val="28"/>
          <w:szCs w:val="28"/>
        </w:rPr>
        <w:t xml:space="preserve"> </w:t>
      </w:r>
      <w:r w:rsidRPr="002E5AFC">
        <w:rPr>
          <w:rFonts w:ascii="Times New Roman" w:hAnsi="Times New Roman" w:cs="Times New Roman"/>
          <w:color w:val="000000"/>
          <w:sz w:val="28"/>
          <w:szCs w:val="28"/>
        </w:rPr>
        <w:t>обязательные профилактические визиты</w:t>
      </w:r>
      <w:r>
        <w:rPr>
          <w:rFonts w:ascii="Times New Roman" w:hAnsi="Times New Roman" w:cs="Times New Roman"/>
          <w:color w:val="000000"/>
          <w:sz w:val="28"/>
          <w:szCs w:val="28"/>
        </w:rPr>
        <w:t xml:space="preserve"> </w:t>
      </w:r>
      <w:r w:rsidRPr="00697766">
        <w:rPr>
          <w:rFonts w:ascii="Times New Roman" w:hAnsi="Times New Roman" w:cs="Times New Roman"/>
          <w:color w:val="000000"/>
          <w:sz w:val="28"/>
          <w:szCs w:val="28"/>
        </w:rPr>
        <w:t>в отношении объектов контроля,</w:t>
      </w:r>
      <w:r w:rsidRPr="002E5AFC">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указанных в абзаце первом настоящего пункта, не проводятся</w:t>
      </w:r>
      <w:r w:rsidRPr="002E5AFC">
        <w:rPr>
          <w:rFonts w:ascii="Times New Roman" w:hAnsi="Times New Roman" w:cs="Times New Roman"/>
          <w:color w:val="000000"/>
          <w:sz w:val="28"/>
          <w:szCs w:val="28"/>
        </w:rPr>
        <w:t>.</w:t>
      </w:r>
    </w:p>
    <w:p w14:paraId="0DE8CAF2" w14:textId="77777777" w:rsidR="00941D2D" w:rsidRPr="002E5AFC" w:rsidRDefault="00941D2D" w:rsidP="00941D2D">
      <w:pPr>
        <w:pStyle w:val="ConsPlusNormal"/>
        <w:ind w:firstLine="709"/>
        <w:jc w:val="both"/>
        <w:rPr>
          <w:rFonts w:ascii="Times New Roman" w:hAnsi="Times New Roman" w:cs="Times New Roman"/>
          <w:color w:val="000000"/>
          <w:sz w:val="28"/>
          <w:szCs w:val="28"/>
        </w:rPr>
      </w:pPr>
      <w:r w:rsidRPr="00C357DF">
        <w:rPr>
          <w:rFonts w:ascii="Times New Roman" w:hAnsi="Times New Roman" w:cs="Times New Roman"/>
          <w:color w:val="000000"/>
          <w:sz w:val="28"/>
          <w:szCs w:val="28"/>
        </w:rPr>
        <w:t>Положения настоящ</w:t>
      </w:r>
      <w:r>
        <w:rPr>
          <w:rFonts w:ascii="Times New Roman" w:hAnsi="Times New Roman" w:cs="Times New Roman"/>
          <w:color w:val="000000"/>
          <w:sz w:val="28"/>
          <w:szCs w:val="28"/>
        </w:rPr>
        <w:t xml:space="preserve">его пункта </w:t>
      </w:r>
      <w:r w:rsidRPr="00C357DF">
        <w:rPr>
          <w:rFonts w:ascii="Times New Roman" w:hAnsi="Times New Roman" w:cs="Times New Roman"/>
          <w:color w:val="000000"/>
          <w:sz w:val="28"/>
          <w:szCs w:val="28"/>
        </w:rPr>
        <w:t xml:space="preserve">не ограничивают проведение обязательных профилактических визитов, указанных в пунктах 2 - 4 части 1 и части 2 статьи 52.1 </w:t>
      </w:r>
      <w:r>
        <w:rPr>
          <w:rFonts w:ascii="Times New Roman" w:hAnsi="Times New Roman" w:cs="Times New Roman"/>
          <w:color w:val="000000"/>
          <w:sz w:val="28"/>
          <w:szCs w:val="28"/>
        </w:rPr>
        <w:t>Федерального закона</w:t>
      </w:r>
      <w:r w:rsidRPr="002E5AFC">
        <w:rPr>
          <w:rFonts w:ascii="Times New Roman" w:hAnsi="Times New Roman" w:cs="Times New Roman"/>
          <w:color w:val="000000"/>
          <w:sz w:val="28"/>
          <w:szCs w:val="28"/>
        </w:rPr>
        <w:t xml:space="preserve"> № 248-ФЗ</w:t>
      </w:r>
      <w:r w:rsidRPr="00C357DF">
        <w:rPr>
          <w:rFonts w:ascii="Times New Roman" w:hAnsi="Times New Roman" w:cs="Times New Roman"/>
          <w:color w:val="000000"/>
          <w:sz w:val="28"/>
          <w:szCs w:val="28"/>
        </w:rPr>
        <w:t>.</w:t>
      </w:r>
    </w:p>
    <w:p w14:paraId="3D2E148F" w14:textId="77777777" w:rsidR="00941D2D" w:rsidRDefault="00941D2D" w:rsidP="00856569">
      <w:pPr>
        <w:pStyle w:val="ConsPlusNormal"/>
        <w:jc w:val="both"/>
        <w:rPr>
          <w:rFonts w:ascii="Times New Roman" w:hAnsi="Times New Roman" w:cs="Times New Roman"/>
          <w:b/>
          <w:sz w:val="28"/>
          <w:szCs w:val="28"/>
        </w:rPr>
      </w:pPr>
    </w:p>
    <w:p w14:paraId="02ABAAD2" w14:textId="3E5B9B4E" w:rsidR="006B2FC8" w:rsidRDefault="00941D2D" w:rsidP="00941D2D">
      <w:pPr>
        <w:pStyle w:val="ConsPlusNormal"/>
        <w:jc w:val="center"/>
      </w:pPr>
      <w:r>
        <w:rPr>
          <w:rFonts w:ascii="Times New Roman" w:hAnsi="Times New Roman" w:cs="Times New Roman"/>
          <w:b/>
          <w:sz w:val="28"/>
          <w:szCs w:val="28"/>
        </w:rPr>
        <w:t>3</w:t>
      </w:r>
      <w:r w:rsidR="00AA51AE">
        <w:rPr>
          <w:rFonts w:ascii="Times New Roman" w:hAnsi="Times New Roman" w:cs="Times New Roman"/>
          <w:b/>
          <w:sz w:val="28"/>
          <w:szCs w:val="28"/>
        </w:rPr>
        <w:t>. Профилактика рисков причинения вреда (ущерба) охраняемым законом ценностям</w:t>
      </w:r>
    </w:p>
    <w:p w14:paraId="5806BF65" w14:textId="2AE12432"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 xml:space="preserve">3.1. Администрация осуществляет контроль в сфере </w:t>
      </w:r>
      <w:proofErr w:type="gramStart"/>
      <w:r w:rsidRPr="00C94314">
        <w:rPr>
          <w:rFonts w:ascii="Times New Roman" w:hAnsi="Times New Roman" w:cs="Times New Roman"/>
          <w:color w:val="000000"/>
          <w:sz w:val="28"/>
          <w:szCs w:val="28"/>
        </w:rPr>
        <w:t>благоустройства</w:t>
      </w:r>
      <w:proofErr w:type="gramEnd"/>
      <w:r w:rsidRPr="00C94314">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15E97CE8"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9698362"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FE21BCC"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05128BE" w14:textId="46C4CF44" w:rsidR="00941D2D" w:rsidRPr="00C94314" w:rsidRDefault="00941D2D" w:rsidP="00941D2D">
      <w:pPr>
        <w:pStyle w:val="ConsPlusNormal"/>
        <w:ind w:firstLine="709"/>
        <w:jc w:val="both"/>
        <w:rPr>
          <w:rFonts w:ascii="Times New Roman" w:hAnsi="Times New Roman" w:cs="Times New Roman"/>
          <w:sz w:val="28"/>
          <w:szCs w:val="28"/>
        </w:rPr>
      </w:pPr>
      <w:proofErr w:type="gramStart"/>
      <w:r w:rsidRPr="00C9431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w:t>
      </w:r>
      <w:r w:rsidRPr="003824FD">
        <w:rPr>
          <w:rFonts w:ascii="Times New Roman" w:hAnsi="Times New Roman" w:cs="Times New Roman"/>
          <w:color w:val="000000"/>
          <w:sz w:val="28"/>
          <w:szCs w:val="28"/>
        </w:rPr>
        <w:t xml:space="preserve">образования </w:t>
      </w:r>
      <w:r w:rsidRPr="00382BEE">
        <w:rPr>
          <w:rFonts w:ascii="Times New Roman" w:hAnsi="Times New Roman" w:cs="Times New Roman"/>
          <w:sz w:val="28"/>
          <w:szCs w:val="28"/>
        </w:rPr>
        <w:t>муниципального образования «</w:t>
      </w:r>
      <w:proofErr w:type="spellStart"/>
      <w:r w:rsidRPr="00382BEE">
        <w:rPr>
          <w:rFonts w:ascii="Times New Roman" w:hAnsi="Times New Roman" w:cs="Times New Roman"/>
          <w:sz w:val="28"/>
          <w:szCs w:val="28"/>
        </w:rPr>
        <w:t>Заревское</w:t>
      </w:r>
      <w:proofErr w:type="spellEnd"/>
      <w:r w:rsidRPr="00382BEE">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r w:rsidRPr="003824FD">
        <w:rPr>
          <w:rFonts w:ascii="Times New Roman" w:hAnsi="Times New Roman" w:cs="Times New Roman"/>
          <w:sz w:val="28"/>
          <w:szCs w:val="28"/>
        </w:rPr>
        <w:t xml:space="preserve"> (далее – Глава)</w:t>
      </w:r>
      <w:r w:rsidRPr="003824FD">
        <w:rPr>
          <w:rFonts w:ascii="Times New Roman" w:hAnsi="Times New Roman" w:cs="Times New Roman"/>
          <w:color w:val="000000"/>
          <w:sz w:val="28"/>
          <w:szCs w:val="28"/>
        </w:rPr>
        <w:t xml:space="preserve"> для принятия</w:t>
      </w:r>
      <w:r w:rsidRPr="00C94314">
        <w:rPr>
          <w:rFonts w:ascii="Times New Roman" w:hAnsi="Times New Roman" w:cs="Times New Roman"/>
          <w:color w:val="000000"/>
          <w:sz w:val="28"/>
          <w:szCs w:val="28"/>
        </w:rPr>
        <w:t xml:space="preserve"> решения о проведении контрольных мероприятий, </w:t>
      </w:r>
      <w:r w:rsidRPr="00C94314">
        <w:rPr>
          <w:rFonts w:ascii="Times New Roman" w:hAnsi="Times New Roman" w:cs="Times New Roman"/>
          <w:sz w:val="28"/>
          <w:szCs w:val="28"/>
        </w:rPr>
        <w:t xml:space="preserve">либо в случаях, предусмотренных </w:t>
      </w:r>
      <w:r w:rsidRPr="00C94314">
        <w:rPr>
          <w:rFonts w:ascii="Times New Roman" w:hAnsi="Times New Roman" w:cs="Times New Roman"/>
          <w:color w:val="000000"/>
          <w:sz w:val="28"/>
          <w:szCs w:val="28"/>
        </w:rPr>
        <w:t>Федеральным законом № 248-ФЗ</w:t>
      </w:r>
      <w:r w:rsidRPr="00C94314">
        <w:rPr>
          <w:rFonts w:ascii="Times New Roman" w:hAnsi="Times New Roman" w:cs="Times New Roman"/>
          <w:sz w:val="28"/>
          <w:szCs w:val="28"/>
        </w:rPr>
        <w:t>, принимает меры, указанные</w:t>
      </w:r>
      <w:proofErr w:type="gramEnd"/>
      <w:r w:rsidRPr="00C94314">
        <w:rPr>
          <w:rFonts w:ascii="Times New Roman" w:hAnsi="Times New Roman" w:cs="Times New Roman"/>
          <w:sz w:val="28"/>
          <w:szCs w:val="28"/>
        </w:rPr>
        <w:t xml:space="preserve"> в статье 90 </w:t>
      </w:r>
      <w:r w:rsidRPr="00C94314">
        <w:rPr>
          <w:rFonts w:ascii="Times New Roman" w:hAnsi="Times New Roman" w:cs="Times New Roman"/>
          <w:color w:val="000000"/>
          <w:sz w:val="28"/>
          <w:szCs w:val="28"/>
        </w:rPr>
        <w:t>Федерального закона № 248-ФЗ</w:t>
      </w:r>
      <w:r w:rsidRPr="00C94314">
        <w:rPr>
          <w:rFonts w:ascii="Times New Roman" w:hAnsi="Times New Roman" w:cs="Times New Roman"/>
          <w:sz w:val="28"/>
          <w:szCs w:val="28"/>
        </w:rPr>
        <w:t>.</w:t>
      </w:r>
    </w:p>
    <w:p w14:paraId="0494CD61"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5B97B93C" w14:textId="77777777" w:rsidR="00941D2D"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1) информирование;</w:t>
      </w:r>
    </w:p>
    <w:p w14:paraId="2690C56C" w14:textId="3413DCF6" w:rsidR="00941D2D" w:rsidRPr="00C94314" w:rsidRDefault="00941D2D" w:rsidP="00941D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C94314">
        <w:rPr>
          <w:rFonts w:ascii="Times New Roman" w:hAnsi="Times New Roman" w:cs="Times New Roman"/>
          <w:sz w:val="28"/>
          <w:szCs w:val="28"/>
        </w:rPr>
        <w:t>) объявление предостережения;</w:t>
      </w:r>
    </w:p>
    <w:p w14:paraId="1AF279B5" w14:textId="0ADF81A2" w:rsidR="00941D2D" w:rsidRPr="00C94314" w:rsidRDefault="00941D2D" w:rsidP="00941D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94314">
        <w:rPr>
          <w:rFonts w:ascii="Times New Roman" w:hAnsi="Times New Roman" w:cs="Times New Roman"/>
          <w:sz w:val="28"/>
          <w:szCs w:val="28"/>
        </w:rPr>
        <w:t>) консультирование;</w:t>
      </w:r>
    </w:p>
    <w:p w14:paraId="6333D471" w14:textId="3F2F8542" w:rsidR="00941D2D" w:rsidRPr="00C94314" w:rsidRDefault="00941D2D" w:rsidP="00941D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94314">
        <w:rPr>
          <w:rFonts w:ascii="Times New Roman" w:hAnsi="Times New Roman" w:cs="Times New Roman"/>
          <w:sz w:val="28"/>
          <w:szCs w:val="28"/>
        </w:rPr>
        <w:t>) профилактический визит.</w:t>
      </w:r>
    </w:p>
    <w:p w14:paraId="5669DC06" w14:textId="77777777" w:rsidR="00941D2D" w:rsidRPr="00C94314" w:rsidRDefault="00941D2D" w:rsidP="00941D2D">
      <w:pPr>
        <w:ind w:firstLine="709"/>
        <w:jc w:val="both"/>
        <w:rPr>
          <w:color w:val="000000"/>
          <w:sz w:val="28"/>
          <w:szCs w:val="28"/>
        </w:rPr>
      </w:pPr>
      <w:r w:rsidRPr="00C94314">
        <w:rPr>
          <w:color w:val="000000"/>
          <w:sz w:val="28"/>
          <w:szCs w:val="2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C94314">
        <w:rPr>
          <w:color w:val="000000"/>
          <w:sz w:val="28"/>
          <w:szCs w:val="28"/>
        </w:rPr>
        <w:lastRenderedPageBreak/>
        <w:t>специальном разделе, посвященном контрольной деятельности, в средствах массовой информации,</w:t>
      </w:r>
      <w:r w:rsidRPr="00C94314">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62ABE61"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обязана размещать и поддерживать в актуальном состоя</w:t>
      </w:r>
      <w:r w:rsidRPr="00C508E6">
        <w:rPr>
          <w:rFonts w:ascii="Times New Roman" w:hAnsi="Times New Roman" w:cs="Times New Roman"/>
          <w:color w:val="000000"/>
          <w:sz w:val="28"/>
          <w:szCs w:val="28"/>
        </w:rPr>
        <w:t xml:space="preserve">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508E6">
          <w:rPr>
            <w:rStyle w:val="af0"/>
            <w:rFonts w:ascii="Times New Roman" w:hAnsi="Times New Roman" w:cs="Times New Roman"/>
            <w:color w:val="000000"/>
            <w:sz w:val="28"/>
            <w:szCs w:val="28"/>
          </w:rPr>
          <w:t>частью 3 статьи 46</w:t>
        </w:r>
      </w:hyperlink>
      <w:r w:rsidRPr="00C94314">
        <w:rPr>
          <w:rFonts w:ascii="Times New Roman" w:hAnsi="Times New Roman" w:cs="Times New Roman"/>
          <w:color w:val="000000"/>
          <w:sz w:val="28"/>
          <w:szCs w:val="28"/>
        </w:rPr>
        <w:t xml:space="preserve"> Федерального закона № 248-ФЗ.</w:t>
      </w:r>
    </w:p>
    <w:p w14:paraId="20D64DCE" w14:textId="77777777" w:rsidR="00941D2D"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также вправе информировать население муниципального образования</w:t>
      </w:r>
      <w:r w:rsidRPr="00C94314">
        <w:rPr>
          <w:rFonts w:ascii="Times New Roman" w:hAnsi="Times New Roman" w:cs="Times New Roman"/>
          <w:i/>
          <w:iCs/>
          <w:color w:val="000000"/>
          <w:sz w:val="28"/>
          <w:szCs w:val="28"/>
        </w:rPr>
        <w:t xml:space="preserve"> </w:t>
      </w:r>
      <w:r w:rsidRPr="00C94314">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736CA93" w14:textId="6E083D6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3.</w:t>
      </w:r>
      <w:r w:rsidR="008630B4">
        <w:rPr>
          <w:rFonts w:ascii="Times New Roman" w:hAnsi="Times New Roman" w:cs="Times New Roman"/>
          <w:color w:val="000000"/>
          <w:sz w:val="28"/>
          <w:szCs w:val="28"/>
        </w:rPr>
        <w:t>7</w:t>
      </w:r>
      <w:r w:rsidRPr="00C94314">
        <w:rPr>
          <w:rFonts w:ascii="Times New Roman" w:hAnsi="Times New Roman" w:cs="Times New Roman"/>
          <w:color w:val="000000"/>
          <w:sz w:val="28"/>
          <w:szCs w:val="28"/>
        </w:rPr>
        <w:t xml:space="preserve">. </w:t>
      </w:r>
      <w:proofErr w:type="gramStart"/>
      <w:r w:rsidRPr="00C94314">
        <w:rPr>
          <w:rFonts w:ascii="Times New Roman" w:hAnsi="Times New Roman" w:cs="Times New Roman"/>
          <w:color w:val="000000"/>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C94314">
        <w:rPr>
          <w:rFonts w:ascii="Times New Roman" w:hAnsi="Times New Roman" w:cs="Times New Roman"/>
          <w:color w:val="000000"/>
          <w:sz w:val="28"/>
          <w:szCs w:val="28"/>
        </w:rPr>
        <w:t xml:space="preserve"> обязательных требований.</w:t>
      </w:r>
    </w:p>
    <w:p w14:paraId="1C0652FB"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9AA180A"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4D68FB98"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Возражение должно содержать:</w:t>
      </w:r>
    </w:p>
    <w:p w14:paraId="4F88C664"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1) наименование администрации, в </w:t>
      </w:r>
      <w:proofErr w:type="gramStart"/>
      <w:r w:rsidRPr="00C94314">
        <w:rPr>
          <w:rFonts w:ascii="Times New Roman" w:hAnsi="Times New Roman" w:cs="Times New Roman"/>
          <w:color w:val="000000"/>
          <w:sz w:val="28"/>
          <w:szCs w:val="28"/>
        </w:rPr>
        <w:t>который</w:t>
      </w:r>
      <w:proofErr w:type="gramEnd"/>
      <w:r w:rsidRPr="00C94314">
        <w:rPr>
          <w:rFonts w:ascii="Times New Roman" w:hAnsi="Times New Roman" w:cs="Times New Roman"/>
          <w:color w:val="000000"/>
          <w:sz w:val="28"/>
          <w:szCs w:val="28"/>
        </w:rPr>
        <w:t xml:space="preserve"> направляется возражение;</w:t>
      </w:r>
    </w:p>
    <w:p w14:paraId="4D2FD1CE"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proofErr w:type="gramStart"/>
      <w:r w:rsidRPr="00C94314">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3E909FC2"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3) дату и номер предостережения;</w:t>
      </w:r>
    </w:p>
    <w:p w14:paraId="4D4D99BC"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 доводы, на основании которых контролируемое лицо </w:t>
      </w:r>
      <w:proofErr w:type="gramStart"/>
      <w:r w:rsidRPr="00C94314">
        <w:rPr>
          <w:rFonts w:ascii="Times New Roman" w:hAnsi="Times New Roman" w:cs="Times New Roman"/>
          <w:color w:val="000000"/>
          <w:sz w:val="28"/>
          <w:szCs w:val="28"/>
        </w:rPr>
        <w:t>не согласно</w:t>
      </w:r>
      <w:proofErr w:type="gramEnd"/>
      <w:r w:rsidRPr="00C94314">
        <w:rPr>
          <w:rFonts w:ascii="Times New Roman" w:hAnsi="Times New Roman" w:cs="Times New Roman"/>
          <w:color w:val="000000"/>
          <w:sz w:val="28"/>
          <w:szCs w:val="28"/>
        </w:rPr>
        <w:t xml:space="preserve"> с объявленным предостережением;</w:t>
      </w:r>
    </w:p>
    <w:p w14:paraId="350FAD58"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5) дату получения предостережения контролируемым лицом;</w:t>
      </w:r>
    </w:p>
    <w:p w14:paraId="3579DFF6"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6) личную подпись и дату.</w:t>
      </w:r>
    </w:p>
    <w:p w14:paraId="1F91B5CA"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3F7BC8F"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lastRenderedPageBreak/>
        <w:t>Администрация рассматривает возражение в отношении предостережения в течение пятнадцати рабочих дней со дня его получения.</w:t>
      </w:r>
    </w:p>
    <w:p w14:paraId="420979F0"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14:paraId="0097CAAD"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1) удовлетворяет возражение в форме отмены предостережения;</w:t>
      </w:r>
    </w:p>
    <w:p w14:paraId="5A470432"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2) отказывает в удовлетворении возражения с указанием причины отказа.</w:t>
      </w:r>
    </w:p>
    <w:p w14:paraId="7178D897"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41A09C6"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Повторное направление возражения по тем же основаниям не допускается.</w:t>
      </w:r>
    </w:p>
    <w:p w14:paraId="35F5C094"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FE9CAD4" w14:textId="2796B2FA"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w:t>
      </w:r>
      <w:r w:rsidR="008630B4">
        <w:rPr>
          <w:rFonts w:ascii="Times New Roman" w:hAnsi="Times New Roman" w:cs="Times New Roman"/>
          <w:color w:val="000000"/>
          <w:sz w:val="28"/>
          <w:szCs w:val="28"/>
        </w:rPr>
        <w:t>8</w:t>
      </w:r>
      <w:r w:rsidRPr="00C94314">
        <w:rPr>
          <w:rFonts w:ascii="Times New Roman" w:hAnsi="Times New Roman" w:cs="Times New Roman"/>
          <w:color w:val="000000"/>
          <w:sz w:val="28"/>
          <w:szCs w:val="28"/>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716F16C"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6387DE0"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041B259"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1) организация и осуществление контроля в сфере благоустройства;</w:t>
      </w:r>
    </w:p>
    <w:p w14:paraId="3363CE1C"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E6D07B"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 порядок обжалования действий (бездействия) должностных лиц;</w:t>
      </w:r>
    </w:p>
    <w:p w14:paraId="2FD8BD06"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8D86DD1" w14:textId="77777777" w:rsidR="00941D2D" w:rsidRPr="00C94314" w:rsidRDefault="00941D2D" w:rsidP="00941D2D">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11F9AE37"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Должностным лицом ведутся журналы учета консультирований.</w:t>
      </w:r>
    </w:p>
    <w:p w14:paraId="329D2BCE" w14:textId="4ACB423D" w:rsidR="00941D2D" w:rsidRPr="00C94314" w:rsidRDefault="00941D2D" w:rsidP="00941D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630B4">
        <w:rPr>
          <w:rFonts w:ascii="Times New Roman" w:hAnsi="Times New Roman" w:cs="Times New Roman"/>
          <w:sz w:val="28"/>
          <w:szCs w:val="28"/>
        </w:rPr>
        <w:t>9</w:t>
      </w:r>
      <w:r w:rsidRPr="00C94314">
        <w:rPr>
          <w:rFonts w:ascii="Times New Roman" w:hAnsi="Times New Roman" w:cs="Times New Roman"/>
          <w:sz w:val="28"/>
          <w:szCs w:val="28"/>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w:t>
      </w:r>
      <w:r w:rsidR="008630B4">
        <w:rPr>
          <w:rFonts w:ascii="Times New Roman" w:hAnsi="Times New Roman" w:cs="Times New Roman"/>
          <w:sz w:val="28"/>
          <w:szCs w:val="28"/>
        </w:rPr>
        <w:t>3.8</w:t>
      </w:r>
      <w:r w:rsidRPr="00C94314">
        <w:rPr>
          <w:rFonts w:ascii="Times New Roman" w:hAnsi="Times New Roman" w:cs="Times New Roman"/>
          <w:sz w:val="28"/>
          <w:szCs w:val="28"/>
        </w:rPr>
        <w:t xml:space="preserve"> настоящего Положения. </w:t>
      </w:r>
    </w:p>
    <w:p w14:paraId="52A63DAD"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w:t>
      </w:r>
      <w:r w:rsidRPr="00C94314">
        <w:rPr>
          <w:rFonts w:ascii="Times New Roman" w:hAnsi="Times New Roman" w:cs="Times New Roman"/>
          <w:sz w:val="28"/>
          <w:szCs w:val="28"/>
        </w:rPr>
        <w:lastRenderedPageBreak/>
        <w:t xml:space="preserve">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C94314">
        <w:rPr>
          <w:rFonts w:ascii="Times New Roman" w:hAnsi="Times New Roman" w:cs="Times New Roman"/>
          <w:sz w:val="28"/>
          <w:szCs w:val="28"/>
        </w:rPr>
        <w:t>размещается</w:t>
      </w:r>
      <w:proofErr w:type="gramEnd"/>
      <w:r w:rsidRPr="00C94314">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14:paraId="4E98E665"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5ACB94A5"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4F12639E"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F8490E6" w14:textId="3DC6E165" w:rsidR="00941D2D" w:rsidRPr="00C94314" w:rsidRDefault="00941D2D" w:rsidP="00941D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630B4">
        <w:rPr>
          <w:rFonts w:ascii="Times New Roman" w:hAnsi="Times New Roman" w:cs="Times New Roman"/>
          <w:sz w:val="28"/>
          <w:szCs w:val="28"/>
        </w:rPr>
        <w:t>0</w:t>
      </w:r>
      <w:r w:rsidRPr="00C94314">
        <w:rPr>
          <w:rFonts w:ascii="Times New Roman" w:hAnsi="Times New Roman" w:cs="Times New Roman"/>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BB77BA1" w14:textId="77777777" w:rsidR="00941D2D" w:rsidRPr="00C94314" w:rsidRDefault="00941D2D" w:rsidP="00941D2D">
      <w:pPr>
        <w:pStyle w:val="ConsPlusNormal"/>
        <w:ind w:firstLine="709"/>
        <w:jc w:val="both"/>
        <w:rPr>
          <w:rFonts w:ascii="Times New Roman" w:hAnsi="Times New Roman" w:cs="Times New Roman"/>
          <w:sz w:val="28"/>
          <w:szCs w:val="28"/>
        </w:rPr>
      </w:pPr>
      <w:proofErr w:type="gramStart"/>
      <w:r w:rsidRPr="00C9431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94314">
        <w:rPr>
          <w:rFonts w:ascii="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790EB28A" w14:textId="77777777" w:rsidR="00941D2D" w:rsidRPr="00C94314" w:rsidRDefault="00941D2D" w:rsidP="00941D2D">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43E45D6E" w14:textId="77777777" w:rsidR="00941D2D" w:rsidRDefault="00941D2D" w:rsidP="00941D2D">
      <w:pPr>
        <w:pStyle w:val="ConsPlusNormal"/>
        <w:jc w:val="both"/>
        <w:rPr>
          <w:rFonts w:ascii="Times New Roman" w:hAnsi="Times New Roman" w:cs="Times New Roman"/>
          <w:b/>
          <w:sz w:val="28"/>
          <w:szCs w:val="28"/>
        </w:rPr>
      </w:pPr>
    </w:p>
    <w:p w14:paraId="03CE63C9" w14:textId="65A24DF9" w:rsidR="006B2FC8" w:rsidRDefault="008630B4" w:rsidP="008630B4">
      <w:pPr>
        <w:pStyle w:val="ConsPlusNormal"/>
        <w:jc w:val="center"/>
      </w:pPr>
      <w:r>
        <w:rPr>
          <w:rFonts w:ascii="Times New Roman" w:hAnsi="Times New Roman" w:cs="Times New Roman"/>
          <w:b/>
          <w:sz w:val="28"/>
          <w:szCs w:val="28"/>
        </w:rPr>
        <w:t>4</w:t>
      </w:r>
      <w:r w:rsidR="00AA51AE">
        <w:rPr>
          <w:rFonts w:ascii="Times New Roman" w:hAnsi="Times New Roman" w:cs="Times New Roman"/>
          <w:b/>
          <w:sz w:val="28"/>
          <w:szCs w:val="28"/>
        </w:rPr>
        <w:t>.</w:t>
      </w:r>
      <w:r>
        <w:rPr>
          <w:rFonts w:ascii="Times New Roman" w:hAnsi="Times New Roman" w:cs="Times New Roman"/>
          <w:b/>
          <w:sz w:val="28"/>
          <w:szCs w:val="28"/>
        </w:rPr>
        <w:t xml:space="preserve"> </w:t>
      </w:r>
      <w:r w:rsidR="00AA51AE">
        <w:rPr>
          <w:rFonts w:ascii="Times New Roman" w:hAnsi="Times New Roman" w:cs="Times New Roman"/>
          <w:b/>
          <w:sz w:val="28"/>
          <w:szCs w:val="28"/>
        </w:rPr>
        <w:t>Осуществление муниципального контроля</w:t>
      </w:r>
    </w:p>
    <w:p w14:paraId="1E963BF3" w14:textId="77777777" w:rsidR="008630B4" w:rsidRPr="00C94314" w:rsidRDefault="008630B4" w:rsidP="008630B4">
      <w:pPr>
        <w:pStyle w:val="ConsPlusNormal"/>
        <w:ind w:firstLine="709"/>
        <w:jc w:val="both"/>
        <w:rPr>
          <w:rFonts w:ascii="Times New Roman" w:hAnsi="Times New Roman" w:cs="Times New Roman"/>
          <w:b/>
          <w:bCs/>
          <w:color w:val="000000"/>
          <w:sz w:val="28"/>
          <w:szCs w:val="28"/>
        </w:rPr>
      </w:pPr>
      <w:r w:rsidRPr="00C94314">
        <w:rPr>
          <w:rFonts w:ascii="Times New Roman" w:hAnsi="Times New Roman" w:cs="Times New Roman"/>
          <w:b/>
          <w:bCs/>
          <w:color w:val="000000"/>
          <w:sz w:val="28"/>
          <w:szCs w:val="28"/>
        </w:rPr>
        <w:t>4. Осуществление контрольных мероприятий и контрольных действий</w:t>
      </w:r>
    </w:p>
    <w:p w14:paraId="0486A1BD" w14:textId="77777777" w:rsidR="008630B4" w:rsidRPr="00C94314" w:rsidRDefault="008630B4" w:rsidP="008630B4">
      <w:pPr>
        <w:pStyle w:val="ConsPlusNormal"/>
        <w:ind w:firstLine="709"/>
        <w:jc w:val="both"/>
        <w:rPr>
          <w:rFonts w:ascii="Times New Roman" w:hAnsi="Times New Roman" w:cs="Times New Roman"/>
          <w:b/>
          <w:bCs/>
          <w:color w:val="000000"/>
          <w:sz w:val="28"/>
          <w:szCs w:val="28"/>
        </w:rPr>
      </w:pPr>
    </w:p>
    <w:p w14:paraId="3BF77593" w14:textId="77777777" w:rsidR="008630B4" w:rsidRPr="00C94314" w:rsidRDefault="008630B4" w:rsidP="008630B4">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1F665ECC" w14:textId="77777777" w:rsidR="008630B4" w:rsidRPr="00C94314" w:rsidRDefault="008630B4" w:rsidP="008630B4">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C94314">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C94314">
        <w:rPr>
          <w:rFonts w:ascii="Times New Roman" w:hAnsi="Times New Roman" w:cs="Times New Roman"/>
          <w:sz w:val="28"/>
          <w:szCs w:val="28"/>
        </w:rPr>
        <w:t xml:space="preserve">. </w:t>
      </w:r>
      <w:r w:rsidRPr="00C94314">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54F7C25" w14:textId="77777777" w:rsidR="008630B4" w:rsidRPr="00C94314" w:rsidRDefault="008630B4" w:rsidP="008630B4">
      <w:pPr>
        <w:pStyle w:val="ConsPlusNormal"/>
        <w:ind w:firstLine="709"/>
        <w:jc w:val="both"/>
        <w:rPr>
          <w:rFonts w:ascii="Times New Roman" w:hAnsi="Times New Roman" w:cs="Times New Roman"/>
          <w:sz w:val="28"/>
          <w:szCs w:val="28"/>
        </w:rPr>
      </w:pPr>
      <w:proofErr w:type="gramStart"/>
      <w:r w:rsidRPr="00C9431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C94314">
        <w:rPr>
          <w:rFonts w:ascii="Times New Roman" w:hAnsi="Times New Roman" w:cs="Times New Roman"/>
          <w:sz w:val="28"/>
          <w:szCs w:val="28"/>
        </w:rPr>
        <w:t>.</w:t>
      </w:r>
      <w:proofErr w:type="gramEnd"/>
      <w:r w:rsidRPr="00C94314">
        <w:rPr>
          <w:rFonts w:ascii="Times New Roman" w:hAnsi="Times New Roman" w:cs="Times New Roman"/>
          <w:sz w:val="28"/>
          <w:szCs w:val="28"/>
        </w:rPr>
        <w:t xml:space="preserve"> </w:t>
      </w:r>
      <w:r w:rsidRPr="00C94314">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55A6E95" w14:textId="77777777" w:rsidR="008630B4" w:rsidRPr="00C94314" w:rsidRDefault="008630B4" w:rsidP="008630B4">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sidRPr="00C94314">
        <w:rPr>
          <w:rFonts w:ascii="Times New Roman" w:hAnsi="Times New Roman" w:cs="Times New Roman"/>
          <w:sz w:val="28"/>
          <w:szCs w:val="28"/>
        </w:rPr>
        <w:t xml:space="preserve"> </w:t>
      </w:r>
      <w:r w:rsidRPr="00C94314">
        <w:rPr>
          <w:rFonts w:ascii="Times New Roman" w:hAnsi="Times New Roman" w:cs="Times New Roman"/>
          <w:color w:val="000000"/>
          <w:sz w:val="28"/>
          <w:szCs w:val="28"/>
        </w:rPr>
        <w:t>Срок проведения документарной проверки не может превышать десять рабочих дней;</w:t>
      </w:r>
    </w:p>
    <w:p w14:paraId="39512D7C"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proofErr w:type="gramStart"/>
      <w:r w:rsidRPr="00C9431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C94314">
        <w:rPr>
          <w:rFonts w:ascii="Times New Roman" w:hAnsi="Times New Roman" w:cs="Times New Roman"/>
          <w:sz w:val="28"/>
          <w:szCs w:val="28"/>
        </w:rPr>
        <w:t xml:space="preserve"> </w:t>
      </w:r>
      <w:r w:rsidRPr="00C94314">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94314">
        <w:rPr>
          <w:rFonts w:ascii="Times New Roman" w:hAnsi="Times New Roman" w:cs="Times New Roman"/>
          <w:color w:val="000000"/>
          <w:sz w:val="28"/>
          <w:szCs w:val="28"/>
        </w:rPr>
        <w:t>микропредприятия</w:t>
      </w:r>
      <w:proofErr w:type="spellEnd"/>
      <w:r w:rsidRPr="00C94314">
        <w:rPr>
          <w:rFonts w:ascii="Times New Roman" w:hAnsi="Times New Roman" w:cs="Times New Roman"/>
          <w:color w:val="000000"/>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7A4AC257" w14:textId="77777777" w:rsidR="008630B4" w:rsidRPr="00C94314" w:rsidRDefault="008630B4" w:rsidP="008630B4">
      <w:pPr>
        <w:ind w:firstLine="709"/>
        <w:jc w:val="both"/>
        <w:rPr>
          <w:color w:val="000000"/>
          <w:sz w:val="28"/>
          <w:szCs w:val="28"/>
        </w:rPr>
      </w:pPr>
      <w:proofErr w:type="gramStart"/>
      <w:r w:rsidRPr="00C94314">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C94314">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C94314">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C94314">
        <w:rPr>
          <w:color w:val="000000"/>
          <w:sz w:val="28"/>
          <w:szCs w:val="28"/>
        </w:rPr>
        <w:t>);</w:t>
      </w:r>
    </w:p>
    <w:p w14:paraId="210E6AB6"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Pr="00C94314">
        <w:rPr>
          <w:rFonts w:ascii="Times New Roman" w:hAnsi="Times New Roman" w:cs="Times New Roman"/>
          <w:sz w:val="28"/>
          <w:szCs w:val="28"/>
        </w:rPr>
        <w:t xml:space="preserve"> </w:t>
      </w:r>
    </w:p>
    <w:p w14:paraId="41207932" w14:textId="77777777" w:rsidR="008630B4" w:rsidRPr="00C94314" w:rsidRDefault="008630B4" w:rsidP="008630B4">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14:paraId="15D64C08" w14:textId="77777777" w:rsidR="008630B4" w:rsidRDefault="008630B4" w:rsidP="008630B4">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4.3. </w:t>
      </w:r>
      <w:r>
        <w:rPr>
          <w:rFonts w:ascii="Times New Roman" w:hAnsi="Times New Roman" w:cs="Times New Roman"/>
          <w:sz w:val="28"/>
          <w:szCs w:val="28"/>
        </w:rPr>
        <w:t>Контрольные мероприятия, указанные в подпунктах 1 – 4 пункта 4.1 настоящего Положения, проводятся в форме внеплановых мероприятий.</w:t>
      </w:r>
    </w:p>
    <w:p w14:paraId="592F92B7" w14:textId="77777777" w:rsidR="008630B4" w:rsidRDefault="008630B4" w:rsidP="0086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Контрольные мероприятия, проводимые с взаимодействием с </w:t>
      </w:r>
      <w:r>
        <w:rPr>
          <w:rFonts w:ascii="Times New Roman" w:hAnsi="Times New Roman" w:cs="Times New Roman"/>
          <w:sz w:val="28"/>
          <w:szCs w:val="28"/>
        </w:rPr>
        <w:lastRenderedPageBreak/>
        <w:t>контролируемыми лицами, осуществляются по основаниям, предусмотренным частью 1 статьи 57 Федерального закона № 248-ФЗ.</w:t>
      </w:r>
    </w:p>
    <w:p w14:paraId="111C5F15" w14:textId="77777777" w:rsidR="008630B4" w:rsidRDefault="008630B4" w:rsidP="0086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087871FD" w14:textId="77777777" w:rsidR="008630B4" w:rsidRPr="00C94314" w:rsidRDefault="008630B4" w:rsidP="0086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w:t>
      </w:r>
      <w:proofErr w:type="gramStart"/>
      <w:r>
        <w:rPr>
          <w:rFonts w:ascii="Times New Roman" w:hAnsi="Times New Roman" w:cs="Times New Roman"/>
          <w:sz w:val="28"/>
          <w:szCs w:val="28"/>
        </w:rPr>
        <w:t>контрольного мероприятия, не включенного в ЕРКНМ является</w:t>
      </w:r>
      <w:proofErr w:type="gramEnd"/>
      <w:r>
        <w:rPr>
          <w:rFonts w:ascii="Times New Roman" w:hAnsi="Times New Roman" w:cs="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0FB9A3B8"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5FCA9525"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9C89B55"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1FFC057D" w14:textId="77777777" w:rsidR="008630B4" w:rsidRDefault="008630B4" w:rsidP="008630B4">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226B5EC2" w14:textId="77777777" w:rsidR="008630B4" w:rsidRPr="008B5BA0" w:rsidRDefault="008630B4" w:rsidP="008630B4">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w:t>
      </w:r>
      <w:r>
        <w:rPr>
          <w:rFonts w:ascii="Times New Roman" w:hAnsi="Times New Roman" w:cs="Times New Roman"/>
          <w:color w:val="000000"/>
          <w:sz w:val="28"/>
          <w:szCs w:val="28"/>
        </w:rPr>
        <w:t>едении контрольного мероприятия</w:t>
      </w:r>
      <w:r w:rsidRPr="00C94314">
        <w:rPr>
          <w:rFonts w:ascii="Times New Roman" w:hAnsi="Times New Roman" w:cs="Times New Roman"/>
          <w:color w:val="000000"/>
          <w:sz w:val="28"/>
          <w:szCs w:val="28"/>
        </w:rPr>
        <w:t>.</w:t>
      </w:r>
    </w:p>
    <w:p w14:paraId="0C1F03DC" w14:textId="77777777" w:rsidR="008630B4" w:rsidRPr="00C94314" w:rsidRDefault="008630B4" w:rsidP="008630B4">
      <w:pPr>
        <w:pStyle w:val="ConsPlusNormal"/>
        <w:ind w:firstLine="709"/>
        <w:jc w:val="both"/>
        <w:rPr>
          <w:rFonts w:ascii="Times New Roman" w:hAnsi="Times New Roman" w:cs="Times New Roman"/>
          <w:i/>
          <w:iCs/>
          <w:color w:val="000000"/>
          <w:sz w:val="28"/>
          <w:szCs w:val="28"/>
        </w:rPr>
      </w:pPr>
      <w:r w:rsidRPr="00C94314">
        <w:rPr>
          <w:rFonts w:ascii="Times New Roman" w:hAnsi="Times New Roman" w:cs="Times New Roman"/>
          <w:color w:val="000000"/>
          <w:sz w:val="28"/>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C94314">
        <w:rPr>
          <w:rFonts w:ascii="Times New Roman" w:hAnsi="Times New Roman" w:cs="Times New Roman"/>
          <w:i/>
          <w:iCs/>
          <w:color w:val="000000"/>
          <w:sz w:val="28"/>
          <w:szCs w:val="28"/>
        </w:rPr>
        <w:t xml:space="preserve">, </w:t>
      </w:r>
      <w:r w:rsidRPr="00C9431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C94314">
        <w:rPr>
          <w:rFonts w:ascii="Times New Roman" w:hAnsi="Times New Roman" w:cs="Times New Roman"/>
          <w:color w:val="000000"/>
          <w:sz w:val="28"/>
          <w:szCs w:val="28"/>
        </w:rPr>
        <w:t xml:space="preserve"> Федеральным </w:t>
      </w:r>
      <w:hyperlink r:id="rId10" w:history="1">
        <w:r w:rsidRPr="003824FD">
          <w:rPr>
            <w:rStyle w:val="af0"/>
            <w:rFonts w:ascii="Times New Roman" w:hAnsi="Times New Roman" w:cs="Times New Roman"/>
            <w:color w:val="000000"/>
            <w:sz w:val="28"/>
            <w:szCs w:val="28"/>
          </w:rPr>
          <w:t>законом</w:t>
        </w:r>
      </w:hyperlink>
      <w:r w:rsidRPr="003824FD">
        <w:rPr>
          <w:rFonts w:ascii="Times New Roman" w:hAnsi="Times New Roman" w:cs="Times New Roman"/>
          <w:color w:val="000000"/>
          <w:sz w:val="28"/>
          <w:szCs w:val="28"/>
        </w:rPr>
        <w:t xml:space="preserve"> № 248-ФЗ.</w:t>
      </w:r>
    </w:p>
    <w:p w14:paraId="1CE3B80F" w14:textId="77777777" w:rsidR="008630B4" w:rsidRPr="00C94314" w:rsidRDefault="008630B4" w:rsidP="008630B4">
      <w:pPr>
        <w:ind w:firstLine="709"/>
        <w:jc w:val="both"/>
        <w:rPr>
          <w:sz w:val="28"/>
          <w:szCs w:val="28"/>
        </w:rPr>
      </w:pPr>
      <w:r w:rsidRPr="00C94314">
        <w:rPr>
          <w:color w:val="000000"/>
          <w:sz w:val="28"/>
          <w:szCs w:val="28"/>
        </w:rPr>
        <w:t xml:space="preserve">4.7.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94314">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C94314">
        <w:rPr>
          <w:color w:val="000000"/>
          <w:sz w:val="28"/>
          <w:szCs w:val="28"/>
          <w:shd w:val="clear" w:color="auto" w:fill="FFFFFF"/>
        </w:rPr>
        <w:t xml:space="preserve">распоряжением Правительства Российской Федерации от 19 апреля 2016 года </w:t>
      </w:r>
      <w:r w:rsidRPr="00C94314">
        <w:rPr>
          <w:color w:val="000000"/>
          <w:sz w:val="28"/>
          <w:szCs w:val="28"/>
          <w:shd w:val="clear" w:color="auto" w:fill="FFFFFF"/>
        </w:rPr>
        <w:lastRenderedPageBreak/>
        <w:t>№ 724-р перечнем</w:t>
      </w:r>
      <w:r w:rsidRPr="00C94314">
        <w:rPr>
          <w:color w:val="000000"/>
          <w:sz w:val="28"/>
          <w:szCs w:val="28"/>
        </w:rPr>
        <w:br/>
      </w:r>
      <w:r w:rsidRPr="00C9431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C94314">
        <w:rPr>
          <w:color w:val="000000"/>
          <w:sz w:val="28"/>
          <w:szCs w:val="28"/>
          <w:shd w:val="clear" w:color="auto" w:fill="FFFFFF"/>
        </w:rPr>
        <w:t xml:space="preserve"> </w:t>
      </w:r>
      <w:proofErr w:type="gramStart"/>
      <w:r w:rsidRPr="00C94314">
        <w:rPr>
          <w:color w:val="000000"/>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C94314">
        <w:rPr>
          <w:color w:val="000000"/>
          <w:sz w:val="28"/>
          <w:szCs w:val="28"/>
        </w:rPr>
        <w:t xml:space="preserve"> </w:t>
      </w:r>
      <w:hyperlink r:id="rId11" w:history="1">
        <w:r w:rsidRPr="00C94314">
          <w:rPr>
            <w:rStyle w:val="af0"/>
            <w:color w:val="000000"/>
            <w:sz w:val="28"/>
            <w:szCs w:val="28"/>
          </w:rPr>
          <w:t>Правилами</w:t>
        </w:r>
      </w:hyperlink>
      <w:r w:rsidRPr="00C9431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C94314">
        <w:rPr>
          <w:color w:val="000000"/>
          <w:sz w:val="28"/>
          <w:szCs w:val="28"/>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C94314">
        <w:rPr>
          <w:sz w:val="28"/>
          <w:szCs w:val="28"/>
        </w:rPr>
        <w:t>контроля (надзора), муниципального контроля».</w:t>
      </w:r>
    </w:p>
    <w:p w14:paraId="6718E692" w14:textId="77777777" w:rsidR="008630B4" w:rsidRPr="00C94314" w:rsidRDefault="008630B4" w:rsidP="008630B4">
      <w:pPr>
        <w:pStyle w:val="ConsPlusNormal"/>
        <w:ind w:firstLine="709"/>
        <w:jc w:val="both"/>
        <w:rPr>
          <w:rFonts w:ascii="Times New Roman" w:hAnsi="Times New Roman" w:cs="Times New Roman"/>
          <w:sz w:val="28"/>
          <w:szCs w:val="28"/>
          <w:shd w:val="clear" w:color="auto" w:fill="FFFFFF"/>
        </w:rPr>
      </w:pPr>
      <w:r w:rsidRPr="00C94314">
        <w:rPr>
          <w:rFonts w:ascii="Times New Roman" w:hAnsi="Times New Roman" w:cs="Times New Roman"/>
          <w:sz w:val="28"/>
          <w:szCs w:val="28"/>
        </w:rPr>
        <w:t>4.8. В</w:t>
      </w:r>
      <w:r w:rsidRPr="00C94314">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C94314">
        <w:rPr>
          <w:rFonts w:ascii="Times New Roman" w:hAnsi="Times New Roman" w:cs="Times New Roman"/>
          <w:sz w:val="28"/>
          <w:szCs w:val="28"/>
          <w:shd w:val="clear" w:color="auto" w:fill="FFFFFF"/>
        </w:rPr>
        <w:t>связи</w:t>
      </w:r>
      <w:proofErr w:type="gramEnd"/>
      <w:r w:rsidRPr="00C94314">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4152680C" w14:textId="77777777" w:rsidR="008630B4" w:rsidRPr="00C94314" w:rsidRDefault="008630B4" w:rsidP="008630B4">
      <w:pPr>
        <w:ind w:firstLine="709"/>
        <w:jc w:val="both"/>
        <w:rPr>
          <w:sz w:val="28"/>
          <w:szCs w:val="28"/>
        </w:rPr>
      </w:pPr>
      <w:r w:rsidRPr="00C94314">
        <w:rPr>
          <w:sz w:val="28"/>
          <w:szCs w:val="28"/>
          <w:shd w:val="clear" w:color="auto" w:fill="FFFFFF"/>
        </w:rPr>
        <w:t xml:space="preserve">1) отсутствие признаков </w:t>
      </w:r>
      <w:r w:rsidRPr="00C94314">
        <w:rPr>
          <w:sz w:val="28"/>
          <w:szCs w:val="28"/>
        </w:rPr>
        <w:t>явной непосредственной угрозы причинения или фактического причинения вреда (ущерба) охраняемым законом ценностям;</w:t>
      </w:r>
    </w:p>
    <w:p w14:paraId="116E7B9D" w14:textId="77777777" w:rsidR="008630B4" w:rsidRPr="00C94314" w:rsidRDefault="008630B4" w:rsidP="008630B4">
      <w:pPr>
        <w:ind w:firstLine="709"/>
        <w:jc w:val="both"/>
        <w:rPr>
          <w:sz w:val="28"/>
          <w:szCs w:val="28"/>
        </w:rPr>
      </w:pPr>
      <w:r w:rsidRPr="00C94314">
        <w:rPr>
          <w:sz w:val="28"/>
          <w:szCs w:val="28"/>
        </w:rPr>
        <w:t xml:space="preserve">2) имеются уважительные причины для отсутствия </w:t>
      </w:r>
      <w:r w:rsidRPr="00C94314">
        <w:rPr>
          <w:sz w:val="28"/>
          <w:szCs w:val="28"/>
          <w:shd w:val="clear" w:color="auto" w:fill="FFFFFF"/>
        </w:rPr>
        <w:t xml:space="preserve">индивидуального предпринимателя, гражданина, </w:t>
      </w:r>
      <w:proofErr w:type="gramStart"/>
      <w:r w:rsidRPr="00C94314">
        <w:rPr>
          <w:sz w:val="28"/>
          <w:szCs w:val="28"/>
          <w:shd w:val="clear" w:color="auto" w:fill="FFFFFF"/>
        </w:rPr>
        <w:t>являющихся</w:t>
      </w:r>
      <w:proofErr w:type="gramEnd"/>
      <w:r w:rsidRPr="00C94314">
        <w:rPr>
          <w:sz w:val="28"/>
          <w:szCs w:val="28"/>
          <w:shd w:val="clear" w:color="auto" w:fill="FFFFFF"/>
        </w:rPr>
        <w:t xml:space="preserve"> контролируемыми лицами </w:t>
      </w:r>
      <w:r w:rsidRPr="00C94314">
        <w:rPr>
          <w:sz w:val="28"/>
          <w:szCs w:val="28"/>
        </w:rPr>
        <w:t>(болезнь, командировка и т.п.) при проведении</w:t>
      </w:r>
      <w:r w:rsidRPr="00C94314">
        <w:rPr>
          <w:sz w:val="28"/>
          <w:szCs w:val="28"/>
          <w:shd w:val="clear" w:color="auto" w:fill="FFFFFF"/>
        </w:rPr>
        <w:t xml:space="preserve"> контрольного мероприятия</w:t>
      </w:r>
      <w:r w:rsidRPr="00C94314">
        <w:rPr>
          <w:sz w:val="28"/>
          <w:szCs w:val="28"/>
        </w:rPr>
        <w:t>.</w:t>
      </w:r>
    </w:p>
    <w:p w14:paraId="5688F50C"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5F2DC458" w14:textId="77777777" w:rsidR="008630B4" w:rsidRPr="00C94314" w:rsidRDefault="008630B4" w:rsidP="008630B4">
      <w:pPr>
        <w:ind w:firstLine="709"/>
        <w:jc w:val="both"/>
        <w:rPr>
          <w:sz w:val="28"/>
          <w:szCs w:val="28"/>
        </w:rPr>
      </w:pPr>
      <w:r w:rsidRPr="00C94314">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79D24EE3" w14:textId="77777777" w:rsidR="008630B4" w:rsidRPr="00C94314" w:rsidRDefault="008630B4" w:rsidP="008630B4">
      <w:pPr>
        <w:ind w:firstLine="709"/>
        <w:jc w:val="both"/>
        <w:rPr>
          <w:sz w:val="28"/>
          <w:szCs w:val="28"/>
        </w:rPr>
      </w:pPr>
      <w:r w:rsidRPr="00C94314">
        <w:rPr>
          <w:sz w:val="28"/>
          <w:szCs w:val="28"/>
        </w:rPr>
        <w:lastRenderedPageBreak/>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14296263" w14:textId="77777777" w:rsidR="008630B4" w:rsidRPr="00C94314" w:rsidRDefault="008630B4" w:rsidP="008630B4">
      <w:pPr>
        <w:ind w:firstLine="709"/>
        <w:jc w:val="both"/>
        <w:rPr>
          <w:sz w:val="28"/>
          <w:szCs w:val="28"/>
        </w:rPr>
      </w:pPr>
      <w:r w:rsidRPr="00C94314">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12B036A0" w14:textId="77777777" w:rsidR="008630B4" w:rsidRPr="00C94314" w:rsidRDefault="008630B4" w:rsidP="008630B4">
      <w:pPr>
        <w:ind w:firstLine="709"/>
        <w:jc w:val="both"/>
        <w:rPr>
          <w:sz w:val="28"/>
          <w:szCs w:val="28"/>
        </w:rPr>
      </w:pPr>
      <w:r w:rsidRPr="00C94314">
        <w:rPr>
          <w:sz w:val="28"/>
          <w:szCs w:val="28"/>
        </w:rPr>
        <w:t>Проведение фотосъемки, аудио- и видеозаписи осуществляется с обязательным уведомлением контролируемого лица.</w:t>
      </w:r>
    </w:p>
    <w:p w14:paraId="0D2C569E" w14:textId="77777777" w:rsidR="008630B4" w:rsidRPr="00C94314" w:rsidRDefault="008630B4" w:rsidP="008630B4">
      <w:pPr>
        <w:ind w:firstLine="709"/>
        <w:jc w:val="both"/>
        <w:rPr>
          <w:sz w:val="28"/>
          <w:szCs w:val="28"/>
        </w:rPr>
      </w:pPr>
      <w:r w:rsidRPr="00C94314">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7903B19A" w14:textId="77777777" w:rsidR="008630B4" w:rsidRPr="00C94314" w:rsidRDefault="008630B4" w:rsidP="008630B4">
      <w:pPr>
        <w:ind w:firstLine="709"/>
        <w:jc w:val="both"/>
        <w:rPr>
          <w:sz w:val="28"/>
          <w:szCs w:val="28"/>
        </w:rPr>
      </w:pPr>
      <w:r w:rsidRPr="00C94314">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1DC168B8" w14:textId="77777777" w:rsidR="008630B4" w:rsidRPr="00C94314" w:rsidRDefault="008630B4" w:rsidP="008630B4">
      <w:pPr>
        <w:ind w:firstLine="709"/>
        <w:jc w:val="both"/>
        <w:rPr>
          <w:sz w:val="28"/>
          <w:szCs w:val="28"/>
        </w:rPr>
      </w:pPr>
      <w:r w:rsidRPr="00C94314">
        <w:rPr>
          <w:sz w:val="28"/>
          <w:szCs w:val="28"/>
        </w:rPr>
        <w:t>Результаты проведения фотосъемки, аудио- и видеозаписи являются приложением к акту контрольного (надзорного) мероприятия.</w:t>
      </w:r>
    </w:p>
    <w:p w14:paraId="1FDB136B" w14:textId="77777777" w:rsidR="008630B4" w:rsidRPr="00C94314" w:rsidRDefault="008630B4" w:rsidP="008630B4">
      <w:pPr>
        <w:ind w:firstLine="709"/>
        <w:jc w:val="both"/>
        <w:rPr>
          <w:sz w:val="28"/>
          <w:szCs w:val="28"/>
        </w:rPr>
      </w:pPr>
      <w:r w:rsidRPr="00C94314">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284A8AB" w14:textId="77777777" w:rsidR="008630B4" w:rsidRPr="00C94314" w:rsidRDefault="008630B4" w:rsidP="008630B4">
      <w:pPr>
        <w:ind w:firstLine="709"/>
        <w:jc w:val="both"/>
        <w:rPr>
          <w:sz w:val="28"/>
          <w:szCs w:val="28"/>
        </w:rPr>
      </w:pPr>
      <w:r w:rsidRPr="00C94314">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264775D3" w14:textId="77777777" w:rsidR="008630B4" w:rsidRPr="00C94314" w:rsidRDefault="008630B4" w:rsidP="008630B4">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 xml:space="preserve">4.10. </w:t>
      </w:r>
      <w:proofErr w:type="gramStart"/>
      <w:r w:rsidRPr="00C9431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C94314">
          <w:rPr>
            <w:rStyle w:val="af0"/>
            <w:rFonts w:ascii="Times New Roman" w:hAnsi="Times New Roman" w:cs="Times New Roman"/>
            <w:color w:val="000000"/>
            <w:sz w:val="28"/>
            <w:szCs w:val="28"/>
          </w:rPr>
          <w:t>частью 2 статьи 90</w:t>
        </w:r>
      </w:hyperlink>
      <w:r w:rsidRPr="00C94314">
        <w:rPr>
          <w:rFonts w:ascii="Times New Roman" w:hAnsi="Times New Roman" w:cs="Times New Roman"/>
          <w:color w:val="000000"/>
          <w:sz w:val="28"/>
          <w:szCs w:val="28"/>
        </w:rPr>
        <w:t xml:space="preserve"> Федерального закона № 248-ФЗ.</w:t>
      </w:r>
      <w:proofErr w:type="gramEnd"/>
    </w:p>
    <w:p w14:paraId="1E7FE0FE"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w:t>
      </w:r>
      <w:r w:rsidRPr="00C94314">
        <w:rPr>
          <w:rFonts w:ascii="Times New Roman" w:hAnsi="Times New Roman" w:cs="Times New Roman"/>
          <w:color w:val="000000"/>
          <w:sz w:val="28"/>
          <w:szCs w:val="28"/>
        </w:rPr>
        <w:lastRenderedPageBreak/>
        <w:t>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AE732BD" w14:textId="77777777" w:rsidR="008630B4" w:rsidRPr="00C94314" w:rsidRDefault="008630B4" w:rsidP="008630B4">
      <w:pPr>
        <w:ind w:firstLine="709"/>
        <w:jc w:val="both"/>
        <w:rPr>
          <w:color w:val="000000"/>
          <w:sz w:val="28"/>
          <w:szCs w:val="28"/>
        </w:rPr>
      </w:pPr>
      <w:r w:rsidRPr="00C94314">
        <w:rPr>
          <w:color w:val="000000"/>
          <w:sz w:val="28"/>
          <w:szCs w:val="28"/>
        </w:rPr>
        <w:t>4.12. Оформление акта производится на месте проведения контрольного мероприятия в день окончания проведения такого мероприятия,</w:t>
      </w:r>
      <w:r w:rsidRPr="00C9431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94314">
        <w:rPr>
          <w:color w:val="000000"/>
          <w:sz w:val="28"/>
          <w:szCs w:val="28"/>
        </w:rPr>
        <w:t>.</w:t>
      </w:r>
    </w:p>
    <w:p w14:paraId="02923490"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proofErr w:type="gramStart"/>
      <w:r w:rsidRPr="00C94314">
        <w:rPr>
          <w:rFonts w:ascii="Times New Roman" w:hAnsi="Times New Roman" w:cs="Times New Roman"/>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C94314">
        <w:rPr>
          <w:rFonts w:ascii="Times New Roman" w:hAnsi="Times New Roman" w:cs="Times New Roman"/>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14:paraId="3DF718C2"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proofErr w:type="gramStart"/>
      <w:r w:rsidRPr="00C94314">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C94314">
        <w:rPr>
          <w:rFonts w:ascii="Times New Roman" w:hAnsi="Times New Roman" w:cs="Times New Roman"/>
          <w:color w:val="000000" w:themeColor="text1"/>
          <w:sz w:val="28"/>
          <w:szCs w:val="28"/>
          <w:shd w:val="clear" w:color="auto" w:fill="FFFFFF"/>
        </w:rPr>
        <w:t xml:space="preserve">Федерального закона </w:t>
      </w:r>
      <w:r w:rsidRPr="00C94314">
        <w:rPr>
          <w:rFonts w:ascii="Times New Roman" w:hAnsi="Times New Roman" w:cs="Times New Roman"/>
          <w:color w:val="000000"/>
          <w:sz w:val="28"/>
          <w:szCs w:val="28"/>
        </w:rPr>
        <w:t>№ 248-ФЗ.</w:t>
      </w:r>
      <w:proofErr w:type="gramEnd"/>
    </w:p>
    <w:p w14:paraId="4B7D96E8"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C131740" w14:textId="77777777" w:rsidR="008630B4" w:rsidRPr="00C94314" w:rsidRDefault="008630B4" w:rsidP="008630B4">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4.13. Информация о контрольных мероприятиях размещается в Едином реестре контрольных (надзорных) мероприятий.</w:t>
      </w:r>
    </w:p>
    <w:p w14:paraId="736FCB56"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4.14. </w:t>
      </w:r>
      <w:proofErr w:type="gramStart"/>
      <w:r w:rsidRPr="00C94314">
        <w:rPr>
          <w:rFonts w:ascii="Times New Roman" w:hAnsi="Times New Roman" w:cs="Times New Roman"/>
          <w:color w:val="000000"/>
          <w:sz w:val="28"/>
          <w:szCs w:val="28"/>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9431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C94314">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sidRPr="00C94314">
        <w:rPr>
          <w:rFonts w:ascii="Times New Roman" w:hAnsi="Times New Roman" w:cs="Times New Roman"/>
          <w:color w:val="000000"/>
          <w:sz w:val="28"/>
          <w:szCs w:val="28"/>
        </w:rPr>
        <w:t>Единый портал</w:t>
      </w:r>
      <w:r w:rsidRPr="00C9431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2D8A153"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proofErr w:type="gramStart"/>
      <w:r w:rsidRPr="00C94314">
        <w:rPr>
          <w:rFonts w:ascii="Times New Roman" w:hAnsi="Times New Roman" w:cs="Times New Roman"/>
          <w:color w:val="000000"/>
          <w:sz w:val="28"/>
          <w:szCs w:val="28"/>
        </w:rPr>
        <w:t xml:space="preserve">Гражданин, не осуществляющий предпринимательской деятельности, </w:t>
      </w:r>
      <w:r w:rsidRPr="00C94314">
        <w:rPr>
          <w:rFonts w:ascii="Times New Roman" w:hAnsi="Times New Roman" w:cs="Times New Roman"/>
          <w:color w:val="000000"/>
          <w:sz w:val="28"/>
          <w:szCs w:val="28"/>
        </w:rPr>
        <w:lastRenderedPageBreak/>
        <w:t>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94314">
        <w:rPr>
          <w:rFonts w:ascii="Times New Roman" w:hAnsi="Times New Roman" w:cs="Times New Roman"/>
          <w:color w:val="000000"/>
          <w:sz w:val="28"/>
          <w:szCs w:val="28"/>
          <w:shd w:val="clear" w:color="auto" w:fill="FFFFFF"/>
        </w:rPr>
        <w:t xml:space="preserve"> документы в электронном виде через единый</w:t>
      </w:r>
      <w:proofErr w:type="gramEnd"/>
      <w:r w:rsidRPr="00C94314">
        <w:rPr>
          <w:rFonts w:ascii="Times New Roman" w:hAnsi="Times New Roman" w:cs="Times New Roman"/>
          <w:color w:val="000000"/>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C94314">
        <w:rPr>
          <w:rFonts w:ascii="Times New Roman" w:hAnsi="Times New Roman" w:cs="Times New Roman"/>
          <w:color w:val="000000"/>
          <w:sz w:val="28"/>
          <w:szCs w:val="28"/>
          <w:shd w:val="clear" w:color="auto" w:fill="FFFFFF"/>
        </w:rPr>
        <w:t>ии и ау</w:t>
      </w:r>
      <w:proofErr w:type="gramEnd"/>
      <w:r w:rsidRPr="00C94314">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C9431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BB1A306"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C94314">
        <w:rPr>
          <w:rFonts w:ascii="Times New Roman" w:hAnsi="Times New Roman" w:cs="Times New Roman"/>
          <w:color w:val="000000"/>
          <w:sz w:val="28"/>
          <w:szCs w:val="28"/>
        </w:rPr>
        <w:t>осуществляться</w:t>
      </w:r>
      <w:proofErr w:type="gramEnd"/>
      <w:r w:rsidRPr="00C9431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8C80E06"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4.15</w:t>
      </w:r>
      <w:r w:rsidRPr="00C9431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DCEC4EF" w14:textId="77777777" w:rsidR="008630B4" w:rsidRPr="00C94314" w:rsidRDefault="008630B4" w:rsidP="008630B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4.16</w:t>
      </w:r>
      <w:r w:rsidRPr="00C9431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1065ECFA" w14:textId="77777777" w:rsidR="008630B4" w:rsidRPr="00C94314" w:rsidRDefault="008630B4" w:rsidP="008630B4">
      <w:pPr>
        <w:pStyle w:val="ConsPlusNormal"/>
        <w:ind w:firstLine="709"/>
        <w:jc w:val="both"/>
        <w:rPr>
          <w:rFonts w:ascii="Times New Roman" w:hAnsi="Times New Roman" w:cs="Times New Roman"/>
          <w:sz w:val="28"/>
          <w:szCs w:val="28"/>
        </w:rPr>
      </w:pPr>
      <w:bookmarkStart w:id="4" w:name="Par318"/>
      <w:bookmarkEnd w:id="4"/>
      <w:r w:rsidRPr="00C9431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3140F8BB" w14:textId="77777777" w:rsidR="008630B4" w:rsidRPr="00C94314" w:rsidRDefault="008630B4" w:rsidP="008630B4">
      <w:pPr>
        <w:pStyle w:val="ConsPlusNormal"/>
        <w:ind w:firstLine="709"/>
        <w:jc w:val="both"/>
        <w:rPr>
          <w:rFonts w:ascii="Times New Roman" w:hAnsi="Times New Roman" w:cs="Times New Roman"/>
          <w:sz w:val="28"/>
          <w:szCs w:val="28"/>
        </w:rPr>
      </w:pPr>
      <w:proofErr w:type="gramStart"/>
      <w:r w:rsidRPr="00C9431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C94314">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492E378"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22D3BA6" w14:textId="77777777" w:rsidR="008630B4" w:rsidRPr="00C94314" w:rsidRDefault="008630B4" w:rsidP="008630B4">
      <w:pPr>
        <w:ind w:firstLine="709"/>
        <w:jc w:val="both"/>
        <w:rPr>
          <w:color w:val="000000"/>
          <w:sz w:val="28"/>
          <w:szCs w:val="28"/>
        </w:rPr>
      </w:pPr>
      <w:proofErr w:type="gramStart"/>
      <w:r w:rsidRPr="00C94314">
        <w:rPr>
          <w:color w:val="000000"/>
          <w:sz w:val="28"/>
          <w:szCs w:val="28"/>
        </w:rPr>
        <w:t xml:space="preserve">4) </w:t>
      </w:r>
      <w:r w:rsidRPr="00C9431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94314">
        <w:rPr>
          <w:color w:val="000000"/>
          <w:sz w:val="28"/>
          <w:szCs w:val="28"/>
        </w:rPr>
        <w:t>;</w:t>
      </w:r>
      <w:proofErr w:type="gramEnd"/>
    </w:p>
    <w:p w14:paraId="0C562CF8" w14:textId="77777777" w:rsidR="008630B4" w:rsidRPr="00C94314" w:rsidRDefault="008630B4" w:rsidP="008630B4">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107DB84"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4.</w:t>
      </w:r>
      <w:r>
        <w:rPr>
          <w:rFonts w:ascii="Times New Roman" w:hAnsi="Times New Roman" w:cs="Times New Roman"/>
          <w:color w:val="000000"/>
          <w:sz w:val="28"/>
          <w:szCs w:val="28"/>
        </w:rPr>
        <w:t>17</w:t>
      </w:r>
      <w:r w:rsidRPr="00C94314">
        <w:rPr>
          <w:rFonts w:ascii="Times New Roman" w:hAnsi="Times New Roman" w:cs="Times New Roman"/>
          <w:color w:val="000000"/>
          <w:sz w:val="28"/>
          <w:szCs w:val="28"/>
        </w:rPr>
        <w:t>.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C94314">
        <w:rPr>
          <w:rFonts w:ascii="Times New Roman" w:hAnsi="Times New Roman" w:cs="Times New Roman"/>
          <w:sz w:val="28"/>
          <w:szCs w:val="28"/>
        </w:rPr>
        <w:t xml:space="preserve"> субъекта Российской Федерации</w:t>
      </w:r>
      <w:r w:rsidRPr="00C9431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57D445A" w14:textId="77777777" w:rsidR="008630B4" w:rsidRPr="00C94314" w:rsidRDefault="008630B4" w:rsidP="008630B4">
      <w:pPr>
        <w:ind w:firstLine="709"/>
        <w:jc w:val="both"/>
        <w:rPr>
          <w:sz w:val="28"/>
          <w:szCs w:val="28"/>
        </w:rPr>
      </w:pPr>
      <w:r w:rsidRPr="00C94314">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1FD1F859" w14:textId="77777777" w:rsidR="008630B4" w:rsidRDefault="008630B4" w:rsidP="008630B4">
      <w:pPr>
        <w:pStyle w:val="ConsPlusNormal"/>
        <w:ind w:firstLine="709"/>
        <w:jc w:val="both"/>
        <w:rPr>
          <w:rFonts w:ascii="Times New Roman" w:hAnsi="Times New Roman" w:cs="Times New Roman"/>
          <w:b/>
          <w:bCs/>
          <w:color w:val="000000"/>
          <w:sz w:val="28"/>
          <w:szCs w:val="28"/>
        </w:rPr>
      </w:pPr>
    </w:p>
    <w:p w14:paraId="3F30697F" w14:textId="77777777" w:rsidR="008630B4" w:rsidRPr="00C94314" w:rsidRDefault="008630B4" w:rsidP="008630B4">
      <w:pPr>
        <w:pStyle w:val="ConsPlusNormal"/>
        <w:ind w:firstLine="709"/>
        <w:jc w:val="both"/>
        <w:rPr>
          <w:rFonts w:ascii="Times New Roman" w:hAnsi="Times New Roman" w:cs="Times New Roman"/>
          <w:b/>
          <w:bCs/>
          <w:color w:val="000000"/>
          <w:sz w:val="28"/>
          <w:szCs w:val="28"/>
        </w:rPr>
      </w:pPr>
      <w:r w:rsidRPr="00C94314">
        <w:rPr>
          <w:rFonts w:ascii="Times New Roman" w:hAnsi="Times New Roman" w:cs="Times New Roman"/>
          <w:b/>
          <w:bCs/>
          <w:color w:val="000000"/>
          <w:sz w:val="28"/>
          <w:szCs w:val="28"/>
        </w:rPr>
        <w:t>5. Обжалование решений администрации, действий (бездействия) должностных лиц</w:t>
      </w:r>
    </w:p>
    <w:p w14:paraId="3F4C1583" w14:textId="55312B79" w:rsidR="008630B4" w:rsidRDefault="008630B4" w:rsidP="008630B4">
      <w:pPr>
        <w:ind w:firstLine="709"/>
        <w:jc w:val="both"/>
        <w:rPr>
          <w:sz w:val="28"/>
          <w:szCs w:val="28"/>
        </w:rPr>
      </w:pPr>
      <w:r>
        <w:rPr>
          <w:sz w:val="28"/>
          <w:szCs w:val="28"/>
        </w:rPr>
        <w:t>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14:paraId="64E21D67" w14:textId="688DBCB0" w:rsidR="008630B4" w:rsidRDefault="008630B4" w:rsidP="008630B4">
      <w:pPr>
        <w:ind w:firstLine="709"/>
        <w:jc w:val="both"/>
        <w:rPr>
          <w:sz w:val="28"/>
          <w:szCs w:val="28"/>
        </w:rPr>
      </w:pPr>
      <w:r>
        <w:rPr>
          <w:sz w:val="28"/>
          <w:szCs w:val="28"/>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w:t>
      </w:r>
      <w:r w:rsidR="005316CA">
        <w:rPr>
          <w:sz w:val="28"/>
          <w:szCs w:val="28"/>
        </w:rPr>
        <w:t>лагоустройства, не применяется.</w:t>
      </w:r>
    </w:p>
    <w:p w14:paraId="4A876C22" w14:textId="77777777" w:rsidR="003E5F5A" w:rsidRDefault="003E5F5A" w:rsidP="008630B4">
      <w:pPr>
        <w:ind w:firstLine="709"/>
        <w:jc w:val="both"/>
        <w:rPr>
          <w:sz w:val="28"/>
          <w:szCs w:val="28"/>
        </w:rPr>
      </w:pPr>
    </w:p>
    <w:p w14:paraId="484C4126" w14:textId="77777777" w:rsidR="003E5F5A" w:rsidRDefault="003E5F5A" w:rsidP="008630B4">
      <w:pPr>
        <w:ind w:firstLine="709"/>
        <w:jc w:val="both"/>
        <w:rPr>
          <w:sz w:val="28"/>
          <w:szCs w:val="28"/>
        </w:rPr>
      </w:pPr>
    </w:p>
    <w:p w14:paraId="306C1EC1" w14:textId="77777777" w:rsidR="003E5F5A" w:rsidRDefault="003E5F5A" w:rsidP="008630B4">
      <w:pPr>
        <w:ind w:firstLine="709"/>
        <w:jc w:val="both"/>
        <w:rPr>
          <w:sz w:val="28"/>
          <w:szCs w:val="28"/>
        </w:rPr>
      </w:pPr>
    </w:p>
    <w:p w14:paraId="518ED7F3" w14:textId="77777777" w:rsidR="008630B4" w:rsidRPr="00C94314" w:rsidRDefault="008630B4" w:rsidP="008630B4">
      <w:pPr>
        <w:pStyle w:val="ConsPlusNormal"/>
        <w:ind w:firstLine="709"/>
        <w:jc w:val="both"/>
        <w:rPr>
          <w:rFonts w:ascii="Times New Roman" w:hAnsi="Times New Roman" w:cs="Times New Roman"/>
          <w:color w:val="000000"/>
          <w:sz w:val="28"/>
          <w:szCs w:val="28"/>
        </w:rPr>
      </w:pPr>
    </w:p>
    <w:p w14:paraId="6FFF75D1" w14:textId="1D9E06CD" w:rsidR="008630B4" w:rsidRPr="00C94314" w:rsidRDefault="008630B4" w:rsidP="008630B4">
      <w:pPr>
        <w:pStyle w:val="1"/>
        <w:ind w:firstLine="709"/>
        <w:jc w:val="both"/>
        <w:rPr>
          <w:rFonts w:ascii="Times New Roman" w:hAnsi="Times New Roman" w:cs="Times New Roman"/>
          <w:b/>
          <w:bCs/>
          <w:color w:val="000000"/>
          <w:sz w:val="28"/>
          <w:szCs w:val="28"/>
        </w:rPr>
      </w:pPr>
      <w:r w:rsidRPr="00C94314">
        <w:rPr>
          <w:rFonts w:ascii="Times New Roman" w:hAnsi="Times New Roman" w:cs="Times New Roman"/>
          <w:b/>
          <w:bCs/>
          <w:color w:val="000000"/>
          <w:sz w:val="28"/>
          <w:szCs w:val="28"/>
        </w:rPr>
        <w:lastRenderedPageBreak/>
        <w:t>6. Ключевые показатели контроля в сфере благоустройства и их целевые значения</w:t>
      </w:r>
    </w:p>
    <w:p w14:paraId="3657CC63" w14:textId="77777777" w:rsidR="008630B4" w:rsidRPr="00C94314" w:rsidRDefault="008630B4" w:rsidP="008630B4">
      <w:pPr>
        <w:pStyle w:val="1"/>
        <w:ind w:firstLine="709"/>
        <w:jc w:val="both"/>
        <w:rPr>
          <w:rFonts w:ascii="Times New Roman" w:hAnsi="Times New Roman" w:cs="Times New Roman"/>
          <w:b/>
          <w:bCs/>
          <w:color w:val="000000"/>
          <w:sz w:val="28"/>
          <w:szCs w:val="28"/>
        </w:rPr>
      </w:pPr>
    </w:p>
    <w:p w14:paraId="41C789DB" w14:textId="77777777" w:rsidR="00FE62A9" w:rsidRPr="00FE62A9" w:rsidRDefault="00FE62A9" w:rsidP="00FE62A9">
      <w:pPr>
        <w:pStyle w:val="1"/>
        <w:ind w:firstLine="709"/>
        <w:jc w:val="both"/>
        <w:rPr>
          <w:rFonts w:ascii="Times New Roman" w:hAnsi="Times New Roman" w:cs="Times New Roman"/>
          <w:sz w:val="28"/>
          <w:szCs w:val="28"/>
        </w:rPr>
      </w:pPr>
      <w:r w:rsidRPr="00FE62A9">
        <w:rPr>
          <w:rFonts w:ascii="Times New Roman" w:hAnsi="Times New Roman" w:cs="Times New Roman"/>
          <w:color w:val="000000"/>
          <w:sz w:val="28"/>
          <w:szCs w:val="28"/>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w:t>
      </w:r>
    </w:p>
    <w:p w14:paraId="1F006D54" w14:textId="77777777" w:rsidR="00FE62A9" w:rsidRPr="00FE62A9" w:rsidRDefault="00FE62A9" w:rsidP="00FE62A9">
      <w:pPr>
        <w:pStyle w:val="1"/>
        <w:ind w:firstLine="709"/>
        <w:jc w:val="both"/>
        <w:rPr>
          <w:rFonts w:ascii="Times New Roman" w:hAnsi="Times New Roman" w:cs="Times New Roman"/>
          <w:color w:val="000000"/>
          <w:sz w:val="28"/>
          <w:szCs w:val="28"/>
        </w:rPr>
      </w:pPr>
      <w:r w:rsidRPr="00FE62A9">
        <w:rPr>
          <w:rFonts w:ascii="Times New Roman" w:hAnsi="Times New Roman" w:cs="Times New Roman"/>
          <w:color w:val="000000"/>
          <w:sz w:val="28"/>
          <w:szCs w:val="28"/>
        </w:rPr>
        <w:t>6.2. Для контроля в сфере благоустройства установлены следующие ключевые показатели вида контроля и их целевые значения:</w:t>
      </w:r>
    </w:p>
    <w:p w14:paraId="6E6EF007" w14:textId="77777777" w:rsidR="00FE62A9" w:rsidRPr="00FE62A9" w:rsidRDefault="00FE62A9" w:rsidP="00FE62A9">
      <w:pPr>
        <w:pStyle w:val="1"/>
        <w:ind w:firstLine="709"/>
        <w:jc w:val="both"/>
        <w:rPr>
          <w:rFonts w:ascii="Times New Roman" w:hAnsi="Times New Roman" w:cs="Times New Roman"/>
          <w:color w:val="000000"/>
          <w:sz w:val="28"/>
          <w:szCs w:val="28"/>
        </w:rPr>
      </w:pPr>
      <w:r w:rsidRPr="00FE62A9">
        <w:rPr>
          <w:rFonts w:ascii="Times New Roman" w:hAnsi="Times New Roman" w:cs="Times New Roman"/>
          <w:color w:val="000000"/>
          <w:sz w:val="28"/>
          <w:szCs w:val="28"/>
        </w:rPr>
        <w:t>1) Доля устраненных нарушений из числа выявленных нарушений обязательных требований - 70%.</w:t>
      </w:r>
    </w:p>
    <w:p w14:paraId="30FB2572" w14:textId="77777777" w:rsidR="00FE62A9" w:rsidRPr="00FE62A9" w:rsidRDefault="00FE62A9" w:rsidP="00FE62A9">
      <w:pPr>
        <w:pStyle w:val="1"/>
        <w:ind w:firstLine="709"/>
        <w:jc w:val="both"/>
        <w:rPr>
          <w:rFonts w:ascii="Times New Roman" w:hAnsi="Times New Roman" w:cs="Times New Roman"/>
          <w:color w:val="000000"/>
          <w:sz w:val="28"/>
          <w:szCs w:val="28"/>
        </w:rPr>
      </w:pPr>
      <w:r w:rsidRPr="00FE62A9">
        <w:rPr>
          <w:rFonts w:ascii="Times New Roman" w:hAnsi="Times New Roman" w:cs="Times New Roman"/>
          <w:color w:val="000000"/>
          <w:sz w:val="28"/>
          <w:szCs w:val="28"/>
        </w:rPr>
        <w:t>2) Доля обоснованных жалоб на действия (бездействие) администрации и (или) его должностного лица при проведении контрольных мероприятий - 0%.</w:t>
      </w:r>
    </w:p>
    <w:p w14:paraId="2DD84548" w14:textId="77777777" w:rsidR="00FE62A9" w:rsidRPr="00FE62A9" w:rsidRDefault="00FE62A9" w:rsidP="00FE62A9">
      <w:pPr>
        <w:pStyle w:val="1"/>
        <w:ind w:firstLine="709"/>
        <w:jc w:val="both"/>
        <w:rPr>
          <w:rFonts w:ascii="Times New Roman" w:hAnsi="Times New Roman" w:cs="Times New Roman"/>
          <w:color w:val="000000"/>
          <w:sz w:val="28"/>
          <w:szCs w:val="28"/>
        </w:rPr>
      </w:pPr>
      <w:r w:rsidRPr="00FE62A9">
        <w:rPr>
          <w:rFonts w:ascii="Times New Roman" w:hAnsi="Times New Roman" w:cs="Times New Roman"/>
          <w:color w:val="000000"/>
          <w:sz w:val="28"/>
          <w:szCs w:val="28"/>
        </w:rPr>
        <w:t>3) Доля отмененных результатов контрольных мероприятий - 0%.</w:t>
      </w:r>
    </w:p>
    <w:p w14:paraId="5CE69DD7" w14:textId="77777777" w:rsidR="00FE62A9" w:rsidRPr="00FE62A9" w:rsidRDefault="00FE62A9" w:rsidP="00FE62A9">
      <w:pPr>
        <w:pStyle w:val="1"/>
        <w:ind w:firstLine="709"/>
        <w:jc w:val="both"/>
        <w:rPr>
          <w:rFonts w:ascii="Times New Roman" w:hAnsi="Times New Roman" w:cs="Times New Roman"/>
          <w:color w:val="000000"/>
          <w:sz w:val="28"/>
          <w:szCs w:val="28"/>
        </w:rPr>
      </w:pPr>
      <w:r w:rsidRPr="00FE62A9">
        <w:rPr>
          <w:rFonts w:ascii="Times New Roman" w:hAnsi="Times New Roman" w:cs="Times New Roman"/>
          <w:color w:val="000000"/>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16423446" w14:textId="77777777" w:rsidR="00FE62A9" w:rsidRPr="00FE62A9" w:rsidRDefault="00FE62A9" w:rsidP="00FE62A9">
      <w:pPr>
        <w:pStyle w:val="1"/>
        <w:ind w:firstLine="709"/>
        <w:jc w:val="both"/>
        <w:rPr>
          <w:rFonts w:ascii="Times New Roman" w:hAnsi="Times New Roman" w:cs="Times New Roman"/>
          <w:color w:val="000000"/>
          <w:sz w:val="28"/>
          <w:szCs w:val="28"/>
        </w:rPr>
      </w:pPr>
      <w:r w:rsidRPr="00FE62A9">
        <w:rPr>
          <w:rFonts w:ascii="Times New Roman" w:hAnsi="Times New Roman" w:cs="Times New Roman"/>
          <w:color w:val="000000"/>
          <w:sz w:val="28"/>
          <w:szCs w:val="28"/>
        </w:rPr>
        <w:t>5) Доля вынесенных судебных решений о назначении административного наказания по материалам администрации - 95%.</w:t>
      </w:r>
    </w:p>
    <w:p w14:paraId="04DC1BE1" w14:textId="77777777" w:rsidR="00FE62A9" w:rsidRPr="00FE62A9" w:rsidRDefault="00FE62A9" w:rsidP="00FE62A9">
      <w:pPr>
        <w:pStyle w:val="1"/>
        <w:ind w:firstLine="709"/>
        <w:jc w:val="both"/>
        <w:rPr>
          <w:rFonts w:ascii="Times New Roman" w:hAnsi="Times New Roman" w:cs="Times New Roman"/>
          <w:color w:val="000000"/>
          <w:sz w:val="28"/>
          <w:szCs w:val="28"/>
        </w:rPr>
      </w:pPr>
      <w:r w:rsidRPr="00FE62A9">
        <w:rPr>
          <w:rFonts w:ascii="Times New Roman" w:hAnsi="Times New Roman" w:cs="Times New Roman"/>
          <w:color w:val="000000"/>
          <w:sz w:val="28"/>
          <w:szCs w:val="28"/>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0B262DEE" w14:textId="77777777" w:rsidR="00FE62A9" w:rsidRPr="00FE62A9" w:rsidRDefault="00FE62A9" w:rsidP="00FE62A9">
      <w:pPr>
        <w:pStyle w:val="1"/>
        <w:ind w:firstLine="709"/>
        <w:jc w:val="both"/>
        <w:rPr>
          <w:rFonts w:ascii="Times New Roman" w:hAnsi="Times New Roman" w:cs="Times New Roman"/>
          <w:color w:val="000000"/>
          <w:sz w:val="28"/>
          <w:szCs w:val="28"/>
        </w:rPr>
      </w:pPr>
      <w:r w:rsidRPr="00FE62A9">
        <w:rPr>
          <w:rFonts w:ascii="Times New Roman" w:hAnsi="Times New Roman" w:cs="Times New Roman"/>
          <w:color w:val="000000"/>
          <w:sz w:val="28"/>
          <w:szCs w:val="28"/>
        </w:rPr>
        <w:t>6.3. Для контроля в сфере благоустройства установлены следующие индикативные показатели:</w:t>
      </w:r>
    </w:p>
    <w:p w14:paraId="52BCB6DC"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 xml:space="preserve">количество внеплановых контрольных мероприятий, проведенных за отчетный период; </w:t>
      </w:r>
    </w:p>
    <w:p w14:paraId="2CC006FD"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5DD8F56B"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 xml:space="preserve">общее количество контрольных мероприятий с взаимодействием, проведенных за отчетный период; </w:t>
      </w:r>
    </w:p>
    <w:p w14:paraId="674BFE15"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695F6144"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14:paraId="0B234E4A"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количество обязательных профилактических визитов, проведенных за отчетный период;</w:t>
      </w:r>
    </w:p>
    <w:p w14:paraId="647F2587"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 xml:space="preserve">количество предостережений о недопустимости нарушения обязательных требований, объявленных за отчетный период; </w:t>
      </w:r>
    </w:p>
    <w:p w14:paraId="7CCF922B"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14:paraId="42276B90"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lastRenderedPageBreak/>
        <w:t xml:space="preserve">количество контрольных мероприятий, по итогам которых возбуждены дела об административных правонарушениях, </w:t>
      </w:r>
      <w:r w:rsidRPr="00FE62A9">
        <w:rPr>
          <w:sz w:val="28"/>
          <w:szCs w:val="28"/>
        </w:rPr>
        <w:br/>
        <w:t xml:space="preserve">за отчетный период; </w:t>
      </w:r>
    </w:p>
    <w:p w14:paraId="7D565B89"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 xml:space="preserve">сумма административных штрафов, наложенных по результатам контрольных мероприятий, за отчетный период; </w:t>
      </w:r>
    </w:p>
    <w:p w14:paraId="75028A02"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количество направленных в органы прокуратуры заявлений</w:t>
      </w:r>
      <w:r w:rsidRPr="00FE62A9">
        <w:rPr>
          <w:sz w:val="28"/>
          <w:szCs w:val="28"/>
        </w:rPr>
        <w:br/>
        <w:t xml:space="preserve"> о согласовании проведения контрольных мероприятий, </w:t>
      </w:r>
      <w:r w:rsidRPr="00FE62A9">
        <w:rPr>
          <w:sz w:val="28"/>
          <w:szCs w:val="28"/>
        </w:rPr>
        <w:br/>
        <w:t xml:space="preserve">за отчетный период; </w:t>
      </w:r>
    </w:p>
    <w:p w14:paraId="7D7556A6"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количество направленных в органы прокуратуры заявлений</w:t>
      </w:r>
      <w:r w:rsidRPr="00FE62A9">
        <w:rPr>
          <w:sz w:val="28"/>
          <w:szCs w:val="28"/>
        </w:rPr>
        <w:br/>
        <w:t xml:space="preserve"> о согласовании проведения контрольных мероприятий, </w:t>
      </w:r>
      <w:r w:rsidRPr="00FE62A9">
        <w:rPr>
          <w:sz w:val="28"/>
          <w:szCs w:val="28"/>
        </w:rPr>
        <w:br/>
        <w:t xml:space="preserve">по которым органами прокуратуры отказано в согласовании, за отчетный период; </w:t>
      </w:r>
    </w:p>
    <w:p w14:paraId="198A1C1D"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 xml:space="preserve">общее количество учтенных объектов контроля на конец отчетного периода; </w:t>
      </w:r>
    </w:p>
    <w:p w14:paraId="6265371C"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60001E50"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 xml:space="preserve">количество учтенных контролируемых лиц на конец отчетного периода; </w:t>
      </w:r>
    </w:p>
    <w:p w14:paraId="7F97C78A"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 xml:space="preserve">количество учтенных контролируемых лиц, в отношении которых проведены контрольные мероприятия, за отчетный период; </w:t>
      </w:r>
    </w:p>
    <w:p w14:paraId="3DD0CE8E"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14:paraId="0E910178" w14:textId="77777777" w:rsidR="00FE62A9" w:rsidRPr="00FE62A9" w:rsidRDefault="00FE62A9" w:rsidP="00FE62A9">
      <w:pPr>
        <w:pStyle w:val="a7"/>
        <w:autoSpaceDE w:val="0"/>
        <w:spacing w:after="0" w:line="240" w:lineRule="auto"/>
        <w:ind w:firstLine="709"/>
        <w:jc w:val="both"/>
        <w:rPr>
          <w:sz w:val="28"/>
          <w:szCs w:val="28"/>
        </w:rPr>
      </w:pPr>
      <w:r w:rsidRPr="00FE62A9">
        <w:rPr>
          <w:sz w:val="28"/>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BF210F0" w14:textId="77777777" w:rsidR="00FE62A9" w:rsidRPr="00FE62A9" w:rsidRDefault="00FE62A9" w:rsidP="00FE62A9">
      <w:pPr>
        <w:ind w:firstLine="709"/>
        <w:jc w:val="both"/>
        <w:rPr>
          <w:sz w:val="28"/>
          <w:szCs w:val="28"/>
        </w:rPr>
      </w:pPr>
      <w:r w:rsidRPr="00FE62A9">
        <w:rPr>
          <w:sz w:val="28"/>
          <w:szCs w:val="28"/>
        </w:rPr>
        <w:t xml:space="preserve">количество контрольных мероприятий, проведенных </w:t>
      </w:r>
      <w:r w:rsidRPr="00FE62A9">
        <w:rPr>
          <w:sz w:val="28"/>
          <w:szCs w:val="2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587B5AE3" w14:textId="77777777" w:rsidR="008630B4" w:rsidRPr="00700821" w:rsidRDefault="008630B4" w:rsidP="008630B4">
      <w:pPr>
        <w:pStyle w:val="ConsTitle"/>
        <w:widowControl/>
        <w:jc w:val="both"/>
        <w:rPr>
          <w:rFonts w:ascii="Times New Roman" w:hAnsi="Times New Roman" w:cs="Times New Roman"/>
          <w:sz w:val="28"/>
          <w:szCs w:val="28"/>
        </w:rPr>
      </w:pPr>
    </w:p>
    <w:p w14:paraId="0F5A8CA3" w14:textId="77777777" w:rsidR="008630B4" w:rsidRPr="001F1F63" w:rsidRDefault="008630B4" w:rsidP="008630B4">
      <w:pPr>
        <w:pStyle w:val="ConsPlusNormal"/>
        <w:jc w:val="right"/>
        <w:rPr>
          <w:rFonts w:ascii="Times New Roman" w:hAnsi="Times New Roman" w:cs="Times New Roman"/>
          <w:color w:val="000000"/>
        </w:rPr>
      </w:pPr>
    </w:p>
    <w:p w14:paraId="3106B9B0" w14:textId="0EC53FF5" w:rsidR="008630B4" w:rsidRDefault="008630B4" w:rsidP="008630B4">
      <w:pPr>
        <w:widowControl w:val="0"/>
        <w:ind w:firstLine="720"/>
        <w:jc w:val="both"/>
      </w:pPr>
      <w:r>
        <w:br w:type="page"/>
      </w:r>
    </w:p>
    <w:p w14:paraId="6B261C6D" w14:textId="77777777" w:rsidR="008630B4" w:rsidRPr="001F1F63" w:rsidRDefault="008630B4" w:rsidP="008630B4">
      <w:pPr>
        <w:pStyle w:val="ConsPlusNormal"/>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301D743D" w14:textId="77777777" w:rsidR="008630B4" w:rsidRDefault="008630B4" w:rsidP="008630B4">
      <w:pPr>
        <w:pStyle w:val="ConsPlusNormal"/>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в сфере </w:t>
      </w:r>
    </w:p>
    <w:p w14:paraId="75011EB3" w14:textId="77777777" w:rsidR="008630B4" w:rsidRPr="00FE62A9" w:rsidRDefault="008630B4" w:rsidP="008630B4">
      <w:pPr>
        <w:pStyle w:val="ConsPlusNormal"/>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благоустройства на </w:t>
      </w:r>
      <w:r w:rsidRPr="00FE62A9">
        <w:rPr>
          <w:rFonts w:ascii="Times New Roman" w:hAnsi="Times New Roman" w:cs="Times New Roman"/>
          <w:color w:val="000000"/>
          <w:sz w:val="24"/>
          <w:szCs w:val="24"/>
        </w:rPr>
        <w:t xml:space="preserve">территории </w:t>
      </w:r>
    </w:p>
    <w:p w14:paraId="40805631" w14:textId="77777777" w:rsidR="00FE62A9" w:rsidRPr="00FE62A9" w:rsidRDefault="00FE62A9" w:rsidP="00FE62A9">
      <w:pPr>
        <w:pStyle w:val="ConsPlusNormal"/>
        <w:jc w:val="right"/>
        <w:rPr>
          <w:rFonts w:ascii="Times New Roman" w:hAnsi="Times New Roman" w:cs="Times New Roman"/>
          <w:sz w:val="24"/>
          <w:szCs w:val="24"/>
        </w:rPr>
      </w:pPr>
      <w:r w:rsidRPr="00FE62A9">
        <w:rPr>
          <w:rFonts w:ascii="Times New Roman" w:hAnsi="Times New Roman" w:cs="Times New Roman"/>
          <w:sz w:val="24"/>
          <w:szCs w:val="24"/>
        </w:rPr>
        <w:t xml:space="preserve">муниципального образования </w:t>
      </w:r>
    </w:p>
    <w:p w14:paraId="73B80BD5" w14:textId="16777902" w:rsidR="008630B4" w:rsidRPr="00FE62A9" w:rsidRDefault="00FE62A9" w:rsidP="00FE62A9">
      <w:pPr>
        <w:pStyle w:val="ConsPlusNormal"/>
        <w:jc w:val="right"/>
        <w:rPr>
          <w:rFonts w:ascii="Times New Roman" w:hAnsi="Times New Roman" w:cs="Times New Roman"/>
          <w:i/>
          <w:iCs/>
          <w:color w:val="000000"/>
          <w:sz w:val="24"/>
          <w:szCs w:val="24"/>
        </w:rPr>
      </w:pPr>
      <w:r w:rsidRPr="00FE62A9">
        <w:rPr>
          <w:rFonts w:ascii="Times New Roman" w:hAnsi="Times New Roman" w:cs="Times New Roman"/>
          <w:sz w:val="24"/>
          <w:szCs w:val="24"/>
        </w:rPr>
        <w:t>«</w:t>
      </w:r>
      <w:proofErr w:type="spellStart"/>
      <w:r w:rsidRPr="00FE62A9">
        <w:rPr>
          <w:rFonts w:ascii="Times New Roman" w:hAnsi="Times New Roman" w:cs="Times New Roman"/>
          <w:sz w:val="24"/>
          <w:szCs w:val="24"/>
        </w:rPr>
        <w:t>Заревское</w:t>
      </w:r>
      <w:proofErr w:type="spellEnd"/>
      <w:r w:rsidRPr="00FE62A9">
        <w:rPr>
          <w:rFonts w:ascii="Times New Roman" w:hAnsi="Times New Roman" w:cs="Times New Roman"/>
          <w:sz w:val="24"/>
          <w:szCs w:val="24"/>
        </w:rPr>
        <w:t xml:space="preserve"> сельское поселение»</w:t>
      </w:r>
    </w:p>
    <w:p w14:paraId="76AADC6B" w14:textId="77777777" w:rsidR="008630B4" w:rsidRPr="001F1F63" w:rsidRDefault="008630B4" w:rsidP="008630B4">
      <w:pPr>
        <w:pStyle w:val="ConsPlusNormal"/>
        <w:ind w:firstLine="709"/>
        <w:jc w:val="both"/>
        <w:rPr>
          <w:rFonts w:ascii="Times New Roman" w:hAnsi="Times New Roman" w:cs="Times New Roman"/>
          <w:b/>
          <w:bCs/>
          <w:color w:val="000000"/>
          <w:sz w:val="24"/>
          <w:szCs w:val="24"/>
        </w:rPr>
      </w:pPr>
    </w:p>
    <w:p w14:paraId="4E92B5C3" w14:textId="77777777" w:rsidR="003E5F5A" w:rsidRDefault="008630B4" w:rsidP="008630B4">
      <w:pPr>
        <w:pStyle w:val="ConsPlusTitle"/>
        <w:ind w:firstLine="709"/>
        <w:jc w:val="center"/>
        <w:rPr>
          <w:rFonts w:ascii="Times New Roman" w:hAnsi="Times New Roman" w:cs="Times New Roman"/>
          <w:color w:val="FF0000"/>
          <w:sz w:val="28"/>
          <w:szCs w:val="28"/>
        </w:rPr>
      </w:pPr>
      <w:bookmarkStart w:id="5" w:name="Par381"/>
      <w:bookmarkEnd w:id="5"/>
      <w:r w:rsidRPr="001F1F63">
        <w:rPr>
          <w:rFonts w:ascii="Times New Roman" w:hAnsi="Times New Roman" w:cs="Times New Roman"/>
          <w:color w:val="000000"/>
          <w:sz w:val="28"/>
          <w:szCs w:val="28"/>
        </w:rPr>
        <w:t>Критерии</w:t>
      </w:r>
      <w:r w:rsidR="003E5F5A">
        <w:rPr>
          <w:rFonts w:ascii="Times New Roman" w:hAnsi="Times New Roman" w:cs="Times New Roman"/>
          <w:color w:val="FF0000"/>
          <w:sz w:val="28"/>
          <w:szCs w:val="28"/>
        </w:rPr>
        <w:t xml:space="preserve"> </w:t>
      </w:r>
    </w:p>
    <w:p w14:paraId="356B4F58" w14:textId="6D53D360" w:rsidR="008630B4" w:rsidRPr="00670C90" w:rsidRDefault="008630B4" w:rsidP="008630B4">
      <w:pPr>
        <w:pStyle w:val="ConsPlusTitle"/>
        <w:ind w:firstLine="709"/>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w:t>
      </w:r>
      <w:r w:rsidRPr="00670C90">
        <w:rPr>
          <w:rFonts w:ascii="Times New Roman" w:hAnsi="Times New Roman" w:cs="Times New Roman"/>
          <w:color w:val="000000"/>
          <w:sz w:val="28"/>
          <w:szCs w:val="28"/>
        </w:rPr>
        <w:t xml:space="preserve">осуществлении администрацией </w:t>
      </w:r>
      <w:r w:rsidR="00FE62A9" w:rsidRPr="00382BEE">
        <w:rPr>
          <w:rFonts w:ascii="Times New Roman" w:hAnsi="Times New Roman" w:cs="Times New Roman"/>
          <w:sz w:val="28"/>
          <w:szCs w:val="28"/>
        </w:rPr>
        <w:t>муниципального образования «</w:t>
      </w:r>
      <w:proofErr w:type="spellStart"/>
      <w:r w:rsidR="00FE62A9" w:rsidRPr="00382BEE">
        <w:rPr>
          <w:rFonts w:ascii="Times New Roman" w:hAnsi="Times New Roman" w:cs="Times New Roman"/>
          <w:sz w:val="28"/>
          <w:szCs w:val="28"/>
        </w:rPr>
        <w:t>Заревское</w:t>
      </w:r>
      <w:proofErr w:type="spellEnd"/>
      <w:r w:rsidR="00FE62A9" w:rsidRPr="00382BEE">
        <w:rPr>
          <w:rFonts w:ascii="Times New Roman" w:hAnsi="Times New Roman" w:cs="Times New Roman"/>
          <w:sz w:val="28"/>
          <w:szCs w:val="28"/>
        </w:rPr>
        <w:t xml:space="preserve"> сельское поселение</w:t>
      </w:r>
      <w:r w:rsidR="00FE62A9">
        <w:rPr>
          <w:rFonts w:ascii="Times New Roman" w:hAnsi="Times New Roman" w:cs="Times New Roman"/>
          <w:sz w:val="28"/>
          <w:szCs w:val="28"/>
        </w:rPr>
        <w:t>»</w:t>
      </w:r>
    </w:p>
    <w:p w14:paraId="70CFB5D6" w14:textId="77777777" w:rsidR="008630B4" w:rsidRPr="001F1F63" w:rsidRDefault="008630B4" w:rsidP="008630B4">
      <w:pPr>
        <w:pStyle w:val="ConsPlusTitle"/>
        <w:ind w:firstLine="709"/>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6B7FCEE5" w14:textId="77777777" w:rsidR="008630B4" w:rsidRPr="00EF162A" w:rsidRDefault="008630B4" w:rsidP="008630B4">
      <w:pPr>
        <w:pStyle w:val="ConsPlusTitle"/>
        <w:ind w:firstLine="709"/>
        <w:jc w:val="both"/>
        <w:rPr>
          <w:rFonts w:ascii="Times New Roman" w:hAnsi="Times New Roman" w:cs="Times New Roman"/>
        </w:rPr>
      </w:pPr>
    </w:p>
    <w:p w14:paraId="213126A6" w14:textId="77777777" w:rsidR="008630B4" w:rsidRPr="00EF162A" w:rsidRDefault="008630B4" w:rsidP="008630B4">
      <w:pPr>
        <w:pStyle w:val="ConsPlusNormal"/>
        <w:ind w:firstLine="709"/>
        <w:jc w:val="both"/>
        <w:rPr>
          <w:rFonts w:ascii="Times New Roman" w:hAnsi="Times New Roman" w:cs="Times New Roman"/>
          <w:i/>
          <w:iCs/>
          <w:sz w:val="28"/>
          <w:szCs w:val="28"/>
        </w:rPr>
      </w:pPr>
      <w:r w:rsidRPr="00EF162A">
        <w:rPr>
          <w:rFonts w:ascii="Times New Roman" w:hAnsi="Times New Roman" w:cs="Times New Roman"/>
          <w:sz w:val="28"/>
          <w:szCs w:val="28"/>
        </w:rPr>
        <w:t xml:space="preserve">1. К категории среднего риска относятся прилегающие территории. </w:t>
      </w:r>
    </w:p>
    <w:p w14:paraId="75A460BA" w14:textId="77777777" w:rsidR="008630B4" w:rsidRPr="00134129" w:rsidRDefault="008630B4" w:rsidP="008630B4">
      <w:pPr>
        <w:pStyle w:val="ConsPlusNormal"/>
        <w:ind w:firstLine="709"/>
        <w:jc w:val="both"/>
        <w:rPr>
          <w:rFonts w:ascii="Times New Roman" w:hAnsi="Times New Roman" w:cs="Times New Roman"/>
          <w:sz w:val="28"/>
          <w:szCs w:val="28"/>
        </w:rPr>
      </w:pPr>
      <w:r w:rsidRPr="00EF162A">
        <w:rPr>
          <w:rFonts w:ascii="Times New Roman" w:hAnsi="Times New Roman" w:cs="Times New Roman"/>
          <w:sz w:val="28"/>
          <w:szCs w:val="28"/>
        </w:rPr>
        <w:t>2. К категории умеренного риска относятся</w:t>
      </w:r>
      <w:r>
        <w:rPr>
          <w:rFonts w:ascii="Times New Roman" w:hAnsi="Times New Roman" w:cs="Times New Roman"/>
          <w:sz w:val="28"/>
          <w:szCs w:val="28"/>
        </w:rPr>
        <w:t xml:space="preserve"> </w:t>
      </w:r>
      <w:r w:rsidRPr="00EF162A">
        <w:rPr>
          <w:rFonts w:ascii="Times New Roman" w:hAnsi="Times New Roman" w:cs="Times New Roman"/>
          <w:sz w:val="28"/>
          <w:szCs w:val="28"/>
        </w:rPr>
        <w:t xml:space="preserve">вывески, фасады зданий, строений, сооружений, малые архитектурные формы, некапитальные нестационарные </w:t>
      </w:r>
      <w:r w:rsidRPr="001F1F63">
        <w:rPr>
          <w:rFonts w:ascii="Times New Roman" w:hAnsi="Times New Roman" w:cs="Times New Roman"/>
          <w:color w:val="000000"/>
          <w:sz w:val="28"/>
          <w:szCs w:val="28"/>
        </w:rPr>
        <w:t>строения и сооружения, информационные щиты, ука</w:t>
      </w:r>
      <w:r>
        <w:rPr>
          <w:rFonts w:ascii="Times New Roman" w:hAnsi="Times New Roman" w:cs="Times New Roman"/>
          <w:color w:val="000000"/>
          <w:sz w:val="28"/>
          <w:szCs w:val="28"/>
        </w:rPr>
        <w:t>затели, ограждающие устройства.</w:t>
      </w:r>
    </w:p>
    <w:p w14:paraId="3E1FC924" w14:textId="77777777" w:rsidR="008630B4" w:rsidRPr="001F1F63" w:rsidRDefault="008630B4" w:rsidP="008630B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6474306F" w14:textId="77777777" w:rsidR="008630B4" w:rsidRPr="001F1F63" w:rsidRDefault="008630B4" w:rsidP="008630B4">
      <w:pPr>
        <w:pStyle w:val="ConsPlusNormal"/>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587301AB" w14:textId="77777777" w:rsidR="008630B4" w:rsidRPr="001F1F63" w:rsidRDefault="008630B4" w:rsidP="008630B4">
      <w:pPr>
        <w:pStyle w:val="ConsPlusNormal"/>
        <w:jc w:val="right"/>
        <w:rPr>
          <w:rFonts w:ascii="Times New Roman" w:hAnsi="Times New Roman" w:cs="Times New Roman"/>
        </w:rPr>
      </w:pPr>
      <w:r>
        <w:rPr>
          <w:rFonts w:ascii="Times New Roman" w:hAnsi="Times New Roman" w:cs="Times New Roman"/>
          <w:color w:val="000000"/>
          <w:sz w:val="24"/>
          <w:szCs w:val="24"/>
        </w:rPr>
        <w:lastRenderedPageBreak/>
        <w:t>Приложение № 2</w:t>
      </w:r>
    </w:p>
    <w:p w14:paraId="549DD777" w14:textId="77777777" w:rsidR="00FE62A9" w:rsidRDefault="00FE62A9" w:rsidP="00FE62A9">
      <w:pPr>
        <w:pStyle w:val="ConsPlusNormal"/>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в сфере </w:t>
      </w:r>
    </w:p>
    <w:p w14:paraId="465FD861" w14:textId="77777777" w:rsidR="00FE62A9" w:rsidRPr="00FE62A9" w:rsidRDefault="00FE62A9" w:rsidP="00FE62A9">
      <w:pPr>
        <w:pStyle w:val="ConsPlusNormal"/>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благоустройства на </w:t>
      </w:r>
      <w:r w:rsidRPr="00FE62A9">
        <w:rPr>
          <w:rFonts w:ascii="Times New Roman" w:hAnsi="Times New Roman" w:cs="Times New Roman"/>
          <w:color w:val="000000"/>
          <w:sz w:val="24"/>
          <w:szCs w:val="24"/>
        </w:rPr>
        <w:t xml:space="preserve">территории </w:t>
      </w:r>
    </w:p>
    <w:p w14:paraId="65FCED82" w14:textId="77777777" w:rsidR="00FE62A9" w:rsidRPr="00FE62A9" w:rsidRDefault="00FE62A9" w:rsidP="00FE62A9">
      <w:pPr>
        <w:pStyle w:val="ConsPlusNormal"/>
        <w:jc w:val="right"/>
        <w:rPr>
          <w:rFonts w:ascii="Times New Roman" w:hAnsi="Times New Roman" w:cs="Times New Roman"/>
          <w:sz w:val="24"/>
          <w:szCs w:val="24"/>
        </w:rPr>
      </w:pPr>
      <w:r w:rsidRPr="00FE62A9">
        <w:rPr>
          <w:rFonts w:ascii="Times New Roman" w:hAnsi="Times New Roman" w:cs="Times New Roman"/>
          <w:sz w:val="24"/>
          <w:szCs w:val="24"/>
        </w:rPr>
        <w:t xml:space="preserve">муниципального образования </w:t>
      </w:r>
    </w:p>
    <w:p w14:paraId="33308020" w14:textId="77777777" w:rsidR="00FE62A9" w:rsidRPr="00FE62A9" w:rsidRDefault="00FE62A9" w:rsidP="00FE62A9">
      <w:pPr>
        <w:pStyle w:val="ConsPlusNormal"/>
        <w:jc w:val="right"/>
        <w:rPr>
          <w:rFonts w:ascii="Times New Roman" w:hAnsi="Times New Roman" w:cs="Times New Roman"/>
          <w:i/>
          <w:iCs/>
          <w:color w:val="000000"/>
          <w:sz w:val="24"/>
          <w:szCs w:val="24"/>
        </w:rPr>
      </w:pPr>
      <w:r w:rsidRPr="00FE62A9">
        <w:rPr>
          <w:rFonts w:ascii="Times New Roman" w:hAnsi="Times New Roman" w:cs="Times New Roman"/>
          <w:sz w:val="24"/>
          <w:szCs w:val="24"/>
        </w:rPr>
        <w:t>«</w:t>
      </w:r>
      <w:proofErr w:type="spellStart"/>
      <w:r w:rsidRPr="00FE62A9">
        <w:rPr>
          <w:rFonts w:ascii="Times New Roman" w:hAnsi="Times New Roman" w:cs="Times New Roman"/>
          <w:sz w:val="24"/>
          <w:szCs w:val="24"/>
        </w:rPr>
        <w:t>Заревское</w:t>
      </w:r>
      <w:proofErr w:type="spellEnd"/>
      <w:r w:rsidRPr="00FE62A9">
        <w:rPr>
          <w:rFonts w:ascii="Times New Roman" w:hAnsi="Times New Roman" w:cs="Times New Roman"/>
          <w:sz w:val="24"/>
          <w:szCs w:val="24"/>
        </w:rPr>
        <w:t xml:space="preserve"> сельское поселение»</w:t>
      </w:r>
    </w:p>
    <w:p w14:paraId="0BBD75E4" w14:textId="77777777" w:rsidR="008630B4" w:rsidRDefault="008630B4" w:rsidP="008630B4">
      <w:pPr>
        <w:pStyle w:val="ConsPlusTitle"/>
        <w:jc w:val="center"/>
        <w:rPr>
          <w:rFonts w:ascii="Times New Roman" w:hAnsi="Times New Roman" w:cs="Times New Roman"/>
          <w:color w:val="000000"/>
          <w:sz w:val="28"/>
          <w:szCs w:val="28"/>
        </w:rPr>
      </w:pPr>
    </w:p>
    <w:p w14:paraId="7E607208" w14:textId="2BA58F14" w:rsidR="008630B4" w:rsidRPr="001F1F63" w:rsidRDefault="008630B4" w:rsidP="008630B4">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3E5F5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7D15FC9" w14:textId="0EE34F47" w:rsidR="008630B4" w:rsidRPr="001F1F63" w:rsidRDefault="008630B4" w:rsidP="008630B4">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FE62A9" w:rsidRPr="00382BEE">
        <w:rPr>
          <w:rFonts w:ascii="Times New Roman" w:hAnsi="Times New Roman" w:cs="Times New Roman"/>
          <w:sz w:val="28"/>
          <w:szCs w:val="28"/>
        </w:rPr>
        <w:t>муниципального образования «</w:t>
      </w:r>
      <w:proofErr w:type="spellStart"/>
      <w:r w:rsidR="00FE62A9" w:rsidRPr="00382BEE">
        <w:rPr>
          <w:rFonts w:ascii="Times New Roman" w:hAnsi="Times New Roman" w:cs="Times New Roman"/>
          <w:sz w:val="28"/>
          <w:szCs w:val="28"/>
        </w:rPr>
        <w:t>Заревское</w:t>
      </w:r>
      <w:proofErr w:type="spellEnd"/>
      <w:r w:rsidR="00FE62A9" w:rsidRPr="00382BEE">
        <w:rPr>
          <w:rFonts w:ascii="Times New Roman" w:hAnsi="Times New Roman" w:cs="Times New Roman"/>
          <w:sz w:val="28"/>
          <w:szCs w:val="28"/>
        </w:rPr>
        <w:t xml:space="preserve"> сельское поселение</w:t>
      </w:r>
      <w:r w:rsidR="00FE62A9">
        <w:rPr>
          <w:rFonts w:ascii="Times New Roman" w:hAnsi="Times New Roman" w:cs="Times New Roman"/>
          <w:sz w:val="28"/>
          <w:szCs w:val="28"/>
        </w:rPr>
        <w:t xml:space="preserve">» </w:t>
      </w:r>
      <w:r w:rsidRPr="001F1F63">
        <w:rPr>
          <w:rFonts w:ascii="Times New Roman" w:hAnsi="Times New Roman" w:cs="Times New Roman"/>
          <w:color w:val="000000"/>
          <w:sz w:val="28"/>
          <w:szCs w:val="28"/>
        </w:rPr>
        <w:t>контроля в сфере благоустройства</w:t>
      </w:r>
    </w:p>
    <w:p w14:paraId="06545AD2" w14:textId="77777777" w:rsidR="008630B4" w:rsidRPr="001F1F63" w:rsidRDefault="008630B4" w:rsidP="008630B4">
      <w:pPr>
        <w:pStyle w:val="ConsPlusNormal"/>
        <w:ind w:firstLine="540"/>
        <w:jc w:val="both"/>
        <w:rPr>
          <w:rFonts w:ascii="Times New Roman" w:hAnsi="Times New Roman" w:cs="Times New Roman"/>
          <w:color w:val="000000"/>
        </w:rPr>
      </w:pPr>
    </w:p>
    <w:p w14:paraId="6D2CD1A0" w14:textId="77777777" w:rsidR="008630B4" w:rsidRPr="001F1F63" w:rsidRDefault="008630B4" w:rsidP="008630B4">
      <w:pPr>
        <w:pStyle w:val="ConsPlusNormal"/>
        <w:ind w:firstLine="540"/>
        <w:jc w:val="both"/>
        <w:rPr>
          <w:rFonts w:ascii="Times New Roman" w:hAnsi="Times New Roman" w:cs="Times New Roman"/>
          <w:color w:val="000000"/>
        </w:rPr>
      </w:pPr>
    </w:p>
    <w:p w14:paraId="6B72CED3" w14:textId="292C338A" w:rsidR="008630B4" w:rsidRPr="0086249A" w:rsidRDefault="008630B4" w:rsidP="008630B4">
      <w:pPr>
        <w:pStyle w:val="s1"/>
        <w:shd w:val="clear" w:color="auto" w:fill="FFFFFF"/>
        <w:rPr>
          <w:rFonts w:ascii="Times New Roman" w:hAnsi="Times New Roman" w:cs="Times New Roman"/>
          <w:color w:val="000000"/>
          <w:sz w:val="28"/>
          <w:szCs w:val="28"/>
        </w:rPr>
      </w:pPr>
      <w:r w:rsidRPr="00510DE5">
        <w:rPr>
          <w:rFonts w:ascii="Times New Roman" w:hAnsi="Times New Roman" w:cs="Times New Roman"/>
          <w:color w:val="000000"/>
          <w:sz w:val="28"/>
          <w:szCs w:val="28"/>
        </w:rPr>
        <w:t xml:space="preserve">1. </w:t>
      </w:r>
      <w:proofErr w:type="gramStart"/>
      <w:r w:rsidRPr="00510DE5">
        <w:rPr>
          <w:rFonts w:ascii="Times New Roman" w:hAnsi="Times New Roman" w:cs="Times New Roman"/>
          <w:color w:val="000000"/>
          <w:sz w:val="28"/>
          <w:szCs w:val="28"/>
        </w:rPr>
        <w:t xml:space="preserve">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w:t>
      </w:r>
      <w:r w:rsidRPr="0086249A">
        <w:rPr>
          <w:rFonts w:ascii="Times New Roman" w:hAnsi="Times New Roman" w:cs="Times New Roman"/>
          <w:color w:val="000000"/>
          <w:sz w:val="28"/>
          <w:szCs w:val="28"/>
        </w:rPr>
        <w:t xml:space="preserve">средств массовой информации, о наличии признаков несоблюдения обязательных требований, установленных Правилами благоустройства территории </w:t>
      </w:r>
      <w:r w:rsidR="00FE62A9" w:rsidRPr="00382BEE">
        <w:rPr>
          <w:rFonts w:ascii="Times New Roman" w:hAnsi="Times New Roman" w:cs="Times New Roman"/>
          <w:sz w:val="28"/>
          <w:szCs w:val="28"/>
        </w:rPr>
        <w:t>муниципального образования «</w:t>
      </w:r>
      <w:proofErr w:type="spellStart"/>
      <w:r w:rsidR="00FE62A9" w:rsidRPr="00382BEE">
        <w:rPr>
          <w:rFonts w:ascii="Times New Roman" w:hAnsi="Times New Roman" w:cs="Times New Roman"/>
          <w:sz w:val="28"/>
          <w:szCs w:val="28"/>
        </w:rPr>
        <w:t>Заревское</w:t>
      </w:r>
      <w:proofErr w:type="spellEnd"/>
      <w:r w:rsidR="00FE62A9" w:rsidRPr="00382BEE">
        <w:rPr>
          <w:rFonts w:ascii="Times New Roman" w:hAnsi="Times New Roman" w:cs="Times New Roman"/>
          <w:sz w:val="28"/>
          <w:szCs w:val="28"/>
        </w:rPr>
        <w:t xml:space="preserve"> сельское поселение</w:t>
      </w:r>
      <w:r w:rsidR="00FE62A9">
        <w:rPr>
          <w:rFonts w:ascii="Times New Roman" w:hAnsi="Times New Roman" w:cs="Times New Roman"/>
          <w:sz w:val="28"/>
          <w:szCs w:val="28"/>
        </w:rPr>
        <w:t>»</w:t>
      </w:r>
      <w:r w:rsidRPr="0086249A">
        <w:rPr>
          <w:rFonts w:ascii="Times New Roman" w:hAnsi="Times New Roman" w:cs="Times New Roman"/>
          <w:color w:val="000000"/>
          <w:sz w:val="28"/>
          <w:szCs w:val="28"/>
        </w:rPr>
        <w:t>.</w:t>
      </w:r>
      <w:proofErr w:type="gramEnd"/>
    </w:p>
    <w:p w14:paraId="2E755D7A" w14:textId="77777777" w:rsidR="008630B4" w:rsidRPr="0086249A" w:rsidRDefault="008630B4" w:rsidP="008630B4">
      <w:pPr>
        <w:pStyle w:val="s1"/>
        <w:shd w:val="clear" w:color="auto" w:fill="FFFFFF"/>
        <w:rPr>
          <w:rFonts w:ascii="Times New Roman" w:hAnsi="Times New Roman" w:cs="Times New Roman"/>
          <w:color w:val="000000"/>
          <w:sz w:val="28"/>
          <w:szCs w:val="28"/>
        </w:rPr>
      </w:pPr>
      <w:r w:rsidRPr="0086249A">
        <w:rPr>
          <w:rFonts w:ascii="Times New Roman" w:hAnsi="Times New Roman" w:cs="Times New Roman"/>
          <w:color w:val="000000"/>
          <w:sz w:val="28"/>
          <w:szCs w:val="28"/>
        </w:rPr>
        <w:t>2. Отсутствие сведений об окончании земляных работ по истечении 30 дней со дня окончания срока действия разрешения на их проведение.</w:t>
      </w:r>
    </w:p>
    <w:p w14:paraId="678FEFA7" w14:textId="6F44607A" w:rsidR="008630B4" w:rsidRPr="0086249A" w:rsidRDefault="008630B4" w:rsidP="008630B4">
      <w:pPr>
        <w:pStyle w:val="s1"/>
        <w:shd w:val="clear" w:color="auto" w:fill="FFFFFF"/>
        <w:rPr>
          <w:rFonts w:ascii="Times New Roman" w:hAnsi="Times New Roman" w:cs="Times New Roman"/>
          <w:color w:val="000000"/>
          <w:sz w:val="28"/>
          <w:szCs w:val="28"/>
        </w:rPr>
      </w:pPr>
      <w:r w:rsidRPr="0086249A">
        <w:rPr>
          <w:rFonts w:ascii="Times New Roman" w:hAnsi="Times New Roman" w:cs="Times New Roman"/>
          <w:color w:val="000000"/>
          <w:sz w:val="28"/>
          <w:szCs w:val="28"/>
        </w:rPr>
        <w:t xml:space="preserve">3.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FE62A9" w:rsidRPr="00382BEE">
        <w:rPr>
          <w:rFonts w:ascii="Times New Roman" w:hAnsi="Times New Roman" w:cs="Times New Roman"/>
          <w:sz w:val="28"/>
          <w:szCs w:val="28"/>
        </w:rPr>
        <w:t>муниципального образования «</w:t>
      </w:r>
      <w:proofErr w:type="spellStart"/>
      <w:r w:rsidR="00FE62A9" w:rsidRPr="00382BEE">
        <w:rPr>
          <w:rFonts w:ascii="Times New Roman" w:hAnsi="Times New Roman" w:cs="Times New Roman"/>
          <w:sz w:val="28"/>
          <w:szCs w:val="28"/>
        </w:rPr>
        <w:t>Заревское</w:t>
      </w:r>
      <w:proofErr w:type="spellEnd"/>
      <w:r w:rsidR="00FE62A9" w:rsidRPr="00382BEE">
        <w:rPr>
          <w:rFonts w:ascii="Times New Roman" w:hAnsi="Times New Roman" w:cs="Times New Roman"/>
          <w:sz w:val="28"/>
          <w:szCs w:val="28"/>
        </w:rPr>
        <w:t xml:space="preserve"> сельское поселение</w:t>
      </w:r>
      <w:r w:rsidR="00FE62A9">
        <w:rPr>
          <w:rFonts w:ascii="Times New Roman" w:hAnsi="Times New Roman" w:cs="Times New Roman"/>
          <w:sz w:val="28"/>
          <w:szCs w:val="28"/>
        </w:rPr>
        <w:t xml:space="preserve">» </w:t>
      </w:r>
      <w:r w:rsidRPr="0086249A">
        <w:rPr>
          <w:rFonts w:ascii="Times New Roman" w:hAnsi="Times New Roman" w:cs="Times New Roman"/>
          <w:color w:val="000000"/>
          <w:sz w:val="28"/>
          <w:szCs w:val="28"/>
        </w:rPr>
        <w:t xml:space="preserve"> на одном и том же объекте муниципального контроля.</w:t>
      </w:r>
    </w:p>
    <w:p w14:paraId="4033641C" w14:textId="77777777" w:rsidR="006B2FC8" w:rsidRDefault="006B2FC8" w:rsidP="008630B4">
      <w:pPr>
        <w:widowControl w:val="0"/>
        <w:ind w:firstLine="720"/>
        <w:jc w:val="both"/>
      </w:pPr>
    </w:p>
    <w:sectPr w:rsidR="006B2FC8">
      <w:headerReference w:type="default" r:id="rId13"/>
      <w:pgSz w:w="11906" w:h="16838"/>
      <w:pgMar w:top="1134" w:right="850" w:bottom="1134" w:left="1701" w:header="708" w:footer="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2823F" w14:textId="77777777" w:rsidR="00DC3A06" w:rsidRDefault="00DC3A06">
      <w:r>
        <w:separator/>
      </w:r>
    </w:p>
  </w:endnote>
  <w:endnote w:type="continuationSeparator" w:id="0">
    <w:p w14:paraId="7350C982" w14:textId="77777777" w:rsidR="00DC3A06" w:rsidRDefault="00DC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A0504" w14:textId="77777777" w:rsidR="00DC3A06" w:rsidRDefault="00DC3A06">
      <w:r>
        <w:separator/>
      </w:r>
    </w:p>
  </w:footnote>
  <w:footnote w:type="continuationSeparator" w:id="0">
    <w:p w14:paraId="7F5A0750" w14:textId="77777777" w:rsidR="00DC3A06" w:rsidRDefault="00DC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AA2E5" w14:textId="77777777" w:rsidR="006B2FC8" w:rsidRDefault="006B2FC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C8"/>
    <w:rsid w:val="00133089"/>
    <w:rsid w:val="002F51A5"/>
    <w:rsid w:val="00382BEE"/>
    <w:rsid w:val="003E5F5A"/>
    <w:rsid w:val="005316CA"/>
    <w:rsid w:val="005844C0"/>
    <w:rsid w:val="006B2FC8"/>
    <w:rsid w:val="0083714C"/>
    <w:rsid w:val="00856569"/>
    <w:rsid w:val="008630B4"/>
    <w:rsid w:val="008D0C82"/>
    <w:rsid w:val="00941D2D"/>
    <w:rsid w:val="00983A90"/>
    <w:rsid w:val="00AA51AE"/>
    <w:rsid w:val="00BC0648"/>
    <w:rsid w:val="00DC3A06"/>
    <w:rsid w:val="00FE62A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86"/>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9B1F86"/>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9B1F86"/>
    <w:rPr>
      <w:rFonts w:ascii="Times New Roman" w:eastAsia="Times New Roman" w:hAnsi="Times New Roman" w:cs="Times New Roman"/>
      <w:sz w:val="24"/>
      <w:szCs w:val="24"/>
      <w:lang w:eastAsia="ru-RU"/>
    </w:rPr>
  </w:style>
  <w:style w:type="character" w:customStyle="1" w:styleId="a5">
    <w:name w:val="Текст выноски Знак"/>
    <w:basedOn w:val="a0"/>
    <w:uiPriority w:val="99"/>
    <w:semiHidden/>
    <w:qFormat/>
    <w:rsid w:val="00A85DC1"/>
    <w:rPr>
      <w:rFonts w:ascii="Tahoma" w:eastAsia="Times New Roman" w:hAnsi="Tahoma" w:cs="Tahoma"/>
      <w:sz w:val="16"/>
      <w:szCs w:val="16"/>
      <w:lang w:eastAsia="ru-RU"/>
    </w:rPr>
  </w:style>
  <w:style w:type="character" w:customStyle="1" w:styleId="-">
    <w:name w:val="Интернет-ссылка"/>
    <w:rPr>
      <w:color w:val="0000FF"/>
      <w:u w:val="single"/>
    </w:rPr>
  </w:style>
  <w:style w:type="paragraph" w:styleId="a6">
    <w:name w:val="Title"/>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styleId="aa">
    <w:name w:val="index heading"/>
    <w:basedOn w:val="a"/>
    <w:qFormat/>
    <w:pPr>
      <w:suppressLineNumbers/>
    </w:pPr>
    <w:rPr>
      <w:rFonts w:cs="Mangal"/>
    </w:rPr>
  </w:style>
  <w:style w:type="paragraph" w:styleId="ab">
    <w:name w:val="header"/>
    <w:basedOn w:val="a"/>
    <w:uiPriority w:val="99"/>
    <w:unhideWhenUsed/>
    <w:rsid w:val="009B1F86"/>
    <w:pPr>
      <w:tabs>
        <w:tab w:val="center" w:pos="4677"/>
        <w:tab w:val="right" w:pos="9355"/>
      </w:tabs>
    </w:pPr>
  </w:style>
  <w:style w:type="paragraph" w:styleId="ac">
    <w:name w:val="footer"/>
    <w:basedOn w:val="a"/>
    <w:uiPriority w:val="99"/>
    <w:unhideWhenUsed/>
    <w:rsid w:val="009B1F86"/>
    <w:pPr>
      <w:tabs>
        <w:tab w:val="center" w:pos="4677"/>
        <w:tab w:val="right" w:pos="9355"/>
      </w:tabs>
    </w:pPr>
  </w:style>
  <w:style w:type="paragraph" w:styleId="ad">
    <w:name w:val="Balloon Text"/>
    <w:basedOn w:val="a"/>
    <w:uiPriority w:val="99"/>
    <w:semiHidden/>
    <w:unhideWhenUsed/>
    <w:qFormat/>
    <w:rsid w:val="00A85DC1"/>
    <w:rPr>
      <w:rFonts w:ascii="Tahoma" w:hAnsi="Tahoma" w:cs="Tahoma"/>
      <w:sz w:val="16"/>
      <w:szCs w:val="16"/>
    </w:rPr>
  </w:style>
  <w:style w:type="paragraph" w:styleId="ae">
    <w:name w:val="List Paragraph"/>
    <w:basedOn w:val="a"/>
    <w:qFormat/>
    <w:pPr>
      <w:tabs>
        <w:tab w:val="left" w:pos="708"/>
      </w:tabs>
      <w:suppressAutoHyphens/>
      <w:spacing w:before="28" w:line="240" w:lineRule="exact"/>
      <w:ind w:left="720"/>
      <w:jc w:val="center"/>
    </w:pPr>
    <w:rPr>
      <w:sz w:val="22"/>
      <w:szCs w:val="22"/>
      <w:lang w:eastAsia="ar-SA"/>
    </w:rPr>
  </w:style>
  <w:style w:type="paragraph" w:customStyle="1" w:styleId="ConsPlusNormal">
    <w:name w:val="ConsPlusNormal"/>
    <w:uiPriority w:val="99"/>
    <w:qFormat/>
    <w:pPr>
      <w:widowControl w:val="0"/>
    </w:pPr>
    <w:rPr>
      <w:rFonts w:ascii="Arial" w:eastAsia="Times New Roman" w:hAnsi="Arial" w:cs="Arial"/>
      <w:color w:val="00000A"/>
      <w:sz w:val="16"/>
      <w:szCs w:val="16"/>
      <w:lang w:eastAsia="ru-RU"/>
    </w:rPr>
  </w:style>
  <w:style w:type="paragraph" w:customStyle="1" w:styleId="ConsPlusTitle">
    <w:name w:val="ConsPlusTitle"/>
    <w:qFormat/>
    <w:pPr>
      <w:widowControl w:val="0"/>
    </w:pPr>
    <w:rPr>
      <w:rFonts w:ascii="Arial" w:eastAsia="Times New Roman" w:hAnsi="Arial" w:cs="Arial"/>
      <w:b/>
      <w:bCs/>
      <w:color w:val="00000A"/>
      <w:sz w:val="24"/>
      <w:szCs w:val="24"/>
      <w:lang w:eastAsia="ru-RU"/>
    </w:rPr>
  </w:style>
  <w:style w:type="table" w:styleId="af">
    <w:name w:val="Table Grid"/>
    <w:basedOn w:val="a1"/>
    <w:rsid w:val="004C368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856569"/>
    <w:rPr>
      <w:color w:val="0000FF"/>
      <w:u w:val="single"/>
    </w:rPr>
  </w:style>
  <w:style w:type="paragraph" w:styleId="2">
    <w:name w:val="Body Text 2"/>
    <w:basedOn w:val="a"/>
    <w:link w:val="20"/>
    <w:uiPriority w:val="99"/>
    <w:unhideWhenUsed/>
    <w:rsid w:val="00856569"/>
    <w:pPr>
      <w:spacing w:after="120" w:line="480" w:lineRule="auto"/>
    </w:pPr>
    <w:rPr>
      <w:color w:val="auto"/>
    </w:rPr>
  </w:style>
  <w:style w:type="character" w:customStyle="1" w:styleId="20">
    <w:name w:val="Основной текст 2 Знак"/>
    <w:basedOn w:val="a0"/>
    <w:link w:val="2"/>
    <w:uiPriority w:val="99"/>
    <w:rsid w:val="00856569"/>
    <w:rPr>
      <w:rFonts w:ascii="Times New Roman" w:eastAsia="Times New Roman" w:hAnsi="Times New Roman" w:cs="Times New Roman"/>
      <w:sz w:val="24"/>
      <w:szCs w:val="24"/>
      <w:lang w:eastAsia="ru-RU"/>
    </w:rPr>
  </w:style>
  <w:style w:type="paragraph" w:styleId="af1">
    <w:name w:val="No Spacing"/>
    <w:uiPriority w:val="1"/>
    <w:qFormat/>
    <w:rsid w:val="00941D2D"/>
    <w:pPr>
      <w:suppressAutoHyphens/>
    </w:pPr>
    <w:rPr>
      <w:rFonts w:ascii="Times New Roman" w:eastAsia="Calibri" w:hAnsi="Times New Roman" w:cs="Times New Roman"/>
      <w:sz w:val="28"/>
      <w:lang w:eastAsia="zh-CN"/>
    </w:rPr>
  </w:style>
  <w:style w:type="paragraph" w:customStyle="1" w:styleId="ConsTitle">
    <w:name w:val="ConsTitle"/>
    <w:rsid w:val="008630B4"/>
    <w:pPr>
      <w:widowControl w:val="0"/>
      <w:suppressAutoHyphens/>
      <w:snapToGrid w:val="0"/>
    </w:pPr>
    <w:rPr>
      <w:rFonts w:ascii="Arial" w:eastAsia="Times New Roman" w:hAnsi="Arial" w:cs="Arial"/>
      <w:b/>
      <w:sz w:val="16"/>
      <w:szCs w:val="20"/>
      <w:lang w:eastAsia="zh-CN"/>
    </w:rPr>
  </w:style>
  <w:style w:type="paragraph" w:customStyle="1" w:styleId="1">
    <w:name w:val="Без интервала1"/>
    <w:rsid w:val="008630B4"/>
    <w:pPr>
      <w:suppressAutoHyphens/>
    </w:pPr>
    <w:rPr>
      <w:rFonts w:ascii="Calibri" w:eastAsia="Times New Roman" w:hAnsi="Calibri" w:cs="Calibri"/>
      <w:sz w:val="22"/>
      <w:lang w:eastAsia="zh-CN"/>
    </w:rPr>
  </w:style>
  <w:style w:type="paragraph" w:customStyle="1" w:styleId="s1">
    <w:name w:val="s_1"/>
    <w:basedOn w:val="a"/>
    <w:rsid w:val="008630B4"/>
    <w:pPr>
      <w:ind w:firstLine="720"/>
      <w:jc w:val="both"/>
    </w:pPr>
    <w:rPr>
      <w:rFonts w:ascii="Arial" w:hAnsi="Arial" w:cs="Arial"/>
      <w:color w:val="auto"/>
      <w:sz w:val="26"/>
      <w:szCs w:val="26"/>
    </w:rPr>
  </w:style>
  <w:style w:type="paragraph" w:styleId="af2">
    <w:name w:val="footnote text"/>
    <w:basedOn w:val="a"/>
    <w:link w:val="10"/>
    <w:uiPriority w:val="99"/>
    <w:rsid w:val="008630B4"/>
    <w:rPr>
      <w:color w:val="auto"/>
      <w:sz w:val="20"/>
      <w:szCs w:val="20"/>
    </w:rPr>
  </w:style>
  <w:style w:type="character" w:customStyle="1" w:styleId="af3">
    <w:name w:val="Текст сноски Знак"/>
    <w:basedOn w:val="a0"/>
    <w:uiPriority w:val="99"/>
    <w:semiHidden/>
    <w:rsid w:val="008630B4"/>
    <w:rPr>
      <w:rFonts w:ascii="Times New Roman" w:eastAsia="Times New Roman" w:hAnsi="Times New Roman" w:cs="Times New Roman"/>
      <w:color w:val="00000A"/>
      <w:szCs w:val="20"/>
      <w:lang w:eastAsia="ru-RU"/>
    </w:rPr>
  </w:style>
  <w:style w:type="character" w:customStyle="1" w:styleId="10">
    <w:name w:val="Текст сноски Знак1"/>
    <w:basedOn w:val="a0"/>
    <w:link w:val="af2"/>
    <w:uiPriority w:val="99"/>
    <w:rsid w:val="008630B4"/>
    <w:rPr>
      <w:rFonts w:ascii="Times New Roman" w:eastAsia="Times New Roman" w:hAnsi="Times New Roman" w:cs="Times New Roman"/>
      <w:szCs w:val="20"/>
      <w:lang w:eastAsia="ru-RU"/>
    </w:rPr>
  </w:style>
  <w:style w:type="character" w:styleId="af4">
    <w:name w:val="footnote reference"/>
    <w:aliases w:val=" Знак Знак15"/>
    <w:uiPriority w:val="99"/>
    <w:unhideWhenUsed/>
    <w:rsid w:val="008630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86"/>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9B1F86"/>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9B1F86"/>
    <w:rPr>
      <w:rFonts w:ascii="Times New Roman" w:eastAsia="Times New Roman" w:hAnsi="Times New Roman" w:cs="Times New Roman"/>
      <w:sz w:val="24"/>
      <w:szCs w:val="24"/>
      <w:lang w:eastAsia="ru-RU"/>
    </w:rPr>
  </w:style>
  <w:style w:type="character" w:customStyle="1" w:styleId="a5">
    <w:name w:val="Текст выноски Знак"/>
    <w:basedOn w:val="a0"/>
    <w:uiPriority w:val="99"/>
    <w:semiHidden/>
    <w:qFormat/>
    <w:rsid w:val="00A85DC1"/>
    <w:rPr>
      <w:rFonts w:ascii="Tahoma" w:eastAsia="Times New Roman" w:hAnsi="Tahoma" w:cs="Tahoma"/>
      <w:sz w:val="16"/>
      <w:szCs w:val="16"/>
      <w:lang w:eastAsia="ru-RU"/>
    </w:rPr>
  </w:style>
  <w:style w:type="character" w:customStyle="1" w:styleId="-">
    <w:name w:val="Интернет-ссылка"/>
    <w:rPr>
      <w:color w:val="0000FF"/>
      <w:u w:val="single"/>
    </w:rPr>
  </w:style>
  <w:style w:type="paragraph" w:styleId="a6">
    <w:name w:val="Title"/>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styleId="aa">
    <w:name w:val="index heading"/>
    <w:basedOn w:val="a"/>
    <w:qFormat/>
    <w:pPr>
      <w:suppressLineNumbers/>
    </w:pPr>
    <w:rPr>
      <w:rFonts w:cs="Mangal"/>
    </w:rPr>
  </w:style>
  <w:style w:type="paragraph" w:styleId="ab">
    <w:name w:val="header"/>
    <w:basedOn w:val="a"/>
    <w:uiPriority w:val="99"/>
    <w:unhideWhenUsed/>
    <w:rsid w:val="009B1F86"/>
    <w:pPr>
      <w:tabs>
        <w:tab w:val="center" w:pos="4677"/>
        <w:tab w:val="right" w:pos="9355"/>
      </w:tabs>
    </w:pPr>
  </w:style>
  <w:style w:type="paragraph" w:styleId="ac">
    <w:name w:val="footer"/>
    <w:basedOn w:val="a"/>
    <w:uiPriority w:val="99"/>
    <w:unhideWhenUsed/>
    <w:rsid w:val="009B1F86"/>
    <w:pPr>
      <w:tabs>
        <w:tab w:val="center" w:pos="4677"/>
        <w:tab w:val="right" w:pos="9355"/>
      </w:tabs>
    </w:pPr>
  </w:style>
  <w:style w:type="paragraph" w:styleId="ad">
    <w:name w:val="Balloon Text"/>
    <w:basedOn w:val="a"/>
    <w:uiPriority w:val="99"/>
    <w:semiHidden/>
    <w:unhideWhenUsed/>
    <w:qFormat/>
    <w:rsid w:val="00A85DC1"/>
    <w:rPr>
      <w:rFonts w:ascii="Tahoma" w:hAnsi="Tahoma" w:cs="Tahoma"/>
      <w:sz w:val="16"/>
      <w:szCs w:val="16"/>
    </w:rPr>
  </w:style>
  <w:style w:type="paragraph" w:styleId="ae">
    <w:name w:val="List Paragraph"/>
    <w:basedOn w:val="a"/>
    <w:qFormat/>
    <w:pPr>
      <w:tabs>
        <w:tab w:val="left" w:pos="708"/>
      </w:tabs>
      <w:suppressAutoHyphens/>
      <w:spacing w:before="28" w:line="240" w:lineRule="exact"/>
      <w:ind w:left="720"/>
      <w:jc w:val="center"/>
    </w:pPr>
    <w:rPr>
      <w:sz w:val="22"/>
      <w:szCs w:val="22"/>
      <w:lang w:eastAsia="ar-SA"/>
    </w:rPr>
  </w:style>
  <w:style w:type="paragraph" w:customStyle="1" w:styleId="ConsPlusNormal">
    <w:name w:val="ConsPlusNormal"/>
    <w:uiPriority w:val="99"/>
    <w:qFormat/>
    <w:pPr>
      <w:widowControl w:val="0"/>
    </w:pPr>
    <w:rPr>
      <w:rFonts w:ascii="Arial" w:eastAsia="Times New Roman" w:hAnsi="Arial" w:cs="Arial"/>
      <w:color w:val="00000A"/>
      <w:sz w:val="16"/>
      <w:szCs w:val="16"/>
      <w:lang w:eastAsia="ru-RU"/>
    </w:rPr>
  </w:style>
  <w:style w:type="paragraph" w:customStyle="1" w:styleId="ConsPlusTitle">
    <w:name w:val="ConsPlusTitle"/>
    <w:qFormat/>
    <w:pPr>
      <w:widowControl w:val="0"/>
    </w:pPr>
    <w:rPr>
      <w:rFonts w:ascii="Arial" w:eastAsia="Times New Roman" w:hAnsi="Arial" w:cs="Arial"/>
      <w:b/>
      <w:bCs/>
      <w:color w:val="00000A"/>
      <w:sz w:val="24"/>
      <w:szCs w:val="24"/>
      <w:lang w:eastAsia="ru-RU"/>
    </w:rPr>
  </w:style>
  <w:style w:type="table" w:styleId="af">
    <w:name w:val="Table Grid"/>
    <w:basedOn w:val="a1"/>
    <w:rsid w:val="004C368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856569"/>
    <w:rPr>
      <w:color w:val="0000FF"/>
      <w:u w:val="single"/>
    </w:rPr>
  </w:style>
  <w:style w:type="paragraph" w:styleId="2">
    <w:name w:val="Body Text 2"/>
    <w:basedOn w:val="a"/>
    <w:link w:val="20"/>
    <w:uiPriority w:val="99"/>
    <w:unhideWhenUsed/>
    <w:rsid w:val="00856569"/>
    <w:pPr>
      <w:spacing w:after="120" w:line="480" w:lineRule="auto"/>
    </w:pPr>
    <w:rPr>
      <w:color w:val="auto"/>
    </w:rPr>
  </w:style>
  <w:style w:type="character" w:customStyle="1" w:styleId="20">
    <w:name w:val="Основной текст 2 Знак"/>
    <w:basedOn w:val="a0"/>
    <w:link w:val="2"/>
    <w:uiPriority w:val="99"/>
    <w:rsid w:val="00856569"/>
    <w:rPr>
      <w:rFonts w:ascii="Times New Roman" w:eastAsia="Times New Roman" w:hAnsi="Times New Roman" w:cs="Times New Roman"/>
      <w:sz w:val="24"/>
      <w:szCs w:val="24"/>
      <w:lang w:eastAsia="ru-RU"/>
    </w:rPr>
  </w:style>
  <w:style w:type="paragraph" w:styleId="af1">
    <w:name w:val="No Spacing"/>
    <w:uiPriority w:val="1"/>
    <w:qFormat/>
    <w:rsid w:val="00941D2D"/>
    <w:pPr>
      <w:suppressAutoHyphens/>
    </w:pPr>
    <w:rPr>
      <w:rFonts w:ascii="Times New Roman" w:eastAsia="Calibri" w:hAnsi="Times New Roman" w:cs="Times New Roman"/>
      <w:sz w:val="28"/>
      <w:lang w:eastAsia="zh-CN"/>
    </w:rPr>
  </w:style>
  <w:style w:type="paragraph" w:customStyle="1" w:styleId="ConsTitle">
    <w:name w:val="ConsTitle"/>
    <w:rsid w:val="008630B4"/>
    <w:pPr>
      <w:widowControl w:val="0"/>
      <w:suppressAutoHyphens/>
      <w:snapToGrid w:val="0"/>
    </w:pPr>
    <w:rPr>
      <w:rFonts w:ascii="Arial" w:eastAsia="Times New Roman" w:hAnsi="Arial" w:cs="Arial"/>
      <w:b/>
      <w:sz w:val="16"/>
      <w:szCs w:val="20"/>
      <w:lang w:eastAsia="zh-CN"/>
    </w:rPr>
  </w:style>
  <w:style w:type="paragraph" w:customStyle="1" w:styleId="1">
    <w:name w:val="Без интервала1"/>
    <w:rsid w:val="008630B4"/>
    <w:pPr>
      <w:suppressAutoHyphens/>
    </w:pPr>
    <w:rPr>
      <w:rFonts w:ascii="Calibri" w:eastAsia="Times New Roman" w:hAnsi="Calibri" w:cs="Calibri"/>
      <w:sz w:val="22"/>
      <w:lang w:eastAsia="zh-CN"/>
    </w:rPr>
  </w:style>
  <w:style w:type="paragraph" w:customStyle="1" w:styleId="s1">
    <w:name w:val="s_1"/>
    <w:basedOn w:val="a"/>
    <w:rsid w:val="008630B4"/>
    <w:pPr>
      <w:ind w:firstLine="720"/>
      <w:jc w:val="both"/>
    </w:pPr>
    <w:rPr>
      <w:rFonts w:ascii="Arial" w:hAnsi="Arial" w:cs="Arial"/>
      <w:color w:val="auto"/>
      <w:sz w:val="26"/>
      <w:szCs w:val="26"/>
    </w:rPr>
  </w:style>
  <w:style w:type="paragraph" w:styleId="af2">
    <w:name w:val="footnote text"/>
    <w:basedOn w:val="a"/>
    <w:link w:val="10"/>
    <w:uiPriority w:val="99"/>
    <w:rsid w:val="008630B4"/>
    <w:rPr>
      <w:color w:val="auto"/>
      <w:sz w:val="20"/>
      <w:szCs w:val="20"/>
    </w:rPr>
  </w:style>
  <w:style w:type="character" w:customStyle="1" w:styleId="af3">
    <w:name w:val="Текст сноски Знак"/>
    <w:basedOn w:val="a0"/>
    <w:uiPriority w:val="99"/>
    <w:semiHidden/>
    <w:rsid w:val="008630B4"/>
    <w:rPr>
      <w:rFonts w:ascii="Times New Roman" w:eastAsia="Times New Roman" w:hAnsi="Times New Roman" w:cs="Times New Roman"/>
      <w:color w:val="00000A"/>
      <w:szCs w:val="20"/>
      <w:lang w:eastAsia="ru-RU"/>
    </w:rPr>
  </w:style>
  <w:style w:type="character" w:customStyle="1" w:styleId="10">
    <w:name w:val="Текст сноски Знак1"/>
    <w:basedOn w:val="a0"/>
    <w:link w:val="af2"/>
    <w:uiPriority w:val="99"/>
    <w:rsid w:val="008630B4"/>
    <w:rPr>
      <w:rFonts w:ascii="Times New Roman" w:eastAsia="Times New Roman" w:hAnsi="Times New Roman" w:cs="Times New Roman"/>
      <w:szCs w:val="20"/>
      <w:lang w:eastAsia="ru-RU"/>
    </w:rPr>
  </w:style>
  <w:style w:type="character" w:styleId="af4">
    <w:name w:val="footnote reference"/>
    <w:aliases w:val=" Знак Знак15"/>
    <w:uiPriority w:val="99"/>
    <w:unhideWhenUsed/>
    <w:rsid w:val="008630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7040</Words>
  <Characters>40128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01</cp:lastModifiedBy>
  <cp:revision>2</cp:revision>
  <cp:lastPrinted>2025-04-09T07:56:00Z</cp:lastPrinted>
  <dcterms:created xsi:type="dcterms:W3CDTF">2025-05-20T06:53:00Z</dcterms:created>
  <dcterms:modified xsi:type="dcterms:W3CDTF">2025-05-20T06:53:00Z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