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3" w:rsidRDefault="008D6903"/>
    <w:tbl>
      <w:tblPr>
        <w:tblW w:w="97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4"/>
        <w:gridCol w:w="2199"/>
        <w:gridCol w:w="3922"/>
      </w:tblGrid>
      <w:tr w:rsidR="008D6903" w:rsidRPr="00D06F16" w:rsidTr="00544D34">
        <w:trPr>
          <w:cantSplit/>
          <w:trHeight w:val="3118"/>
        </w:trPr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Республика  Адыгея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Шовгеновский район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Совет народных депутатов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Муниципального образования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«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Заревское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сельское поселение»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385445,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п</w:t>
            </w:r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.З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арево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,                             ул. Пролетарская, 5</w:t>
            </w:r>
          </w:p>
          <w:p w:rsidR="008D6903" w:rsidRPr="005A6EB1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Тел</w:t>
            </w:r>
            <w:proofErr w:type="gramStart"/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ф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акс</w:t>
            </w:r>
            <w:proofErr w:type="spellEnd"/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(887773)94-1-24</w:t>
            </w:r>
          </w:p>
          <w:p w:rsidR="008D6903" w:rsidRPr="005A6EB1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email</w:t>
            </w:r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zarevskoepos</w:t>
            </w:r>
            <w:proofErr w:type="spellEnd"/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@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mail</w:t>
            </w:r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ru</w:t>
            </w:r>
            <w:proofErr w:type="spellEnd"/>
          </w:p>
          <w:p w:rsidR="008D6903" w:rsidRPr="005A6EB1" w:rsidRDefault="008D6903" w:rsidP="00591840">
            <w:pPr>
              <w:widowControl/>
              <w:suppressAutoHyphens w:val="0"/>
              <w:spacing w:after="200" w:line="20" w:lineRule="atLeast"/>
              <w:ind w:left="13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6903" w:rsidRPr="00D06F16" w:rsidRDefault="007B7284" w:rsidP="00591840">
            <w:pPr>
              <w:widowControl/>
              <w:suppressAutoHyphens w:val="0"/>
              <w:spacing w:after="200" w:line="240" w:lineRule="atLeast"/>
              <w:jc w:val="center"/>
              <w:rPr>
                <w:rFonts w:ascii="Times New Roman" w:hAnsi="Times New Roman"/>
                <w:i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kern w:val="0"/>
                <w:sz w:val="24"/>
              </w:rPr>
              <w:drawing>
                <wp:inline distT="0" distB="0" distL="0" distR="0" wp14:anchorId="4EF35D7B" wp14:editId="69561604">
                  <wp:extent cx="973455" cy="192214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0" t="20857" r="2733" b="-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922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Адыгэ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Республикэм</w:t>
            </w:r>
            <w:proofErr w:type="spellEnd"/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Шэуджен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район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Муниципальнэ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образованиеу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Заревско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къоджэ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псэуп</w:t>
            </w:r>
            <w:proofErr w:type="spellEnd"/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э ч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ып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эм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янароднэ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депутатхэм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я Совет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385445,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къ</w:t>
            </w:r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.З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арево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,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урПролетарскэм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ыц</w:t>
            </w:r>
            <w:proofErr w:type="spellEnd"/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, 5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Тел</w:t>
            </w:r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.ф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акс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(887773)94-1-24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email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zarevskoepos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@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mail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ru</w:t>
            </w:r>
            <w:proofErr w:type="spellEnd"/>
          </w:p>
        </w:tc>
      </w:tr>
    </w:tbl>
    <w:p w:rsidR="008D6903" w:rsidRPr="00D06F16" w:rsidRDefault="005A6EB1" w:rsidP="005A6EB1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31.03.2023</w:t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  <w:r w:rsidR="008D6903" w:rsidRPr="00D06F16">
        <w:rPr>
          <w:rFonts w:ascii="Times New Roman" w:hAnsi="Times New Roman"/>
          <w:sz w:val="24"/>
        </w:rPr>
        <w:t xml:space="preserve">                                                                                           п. Зарево</w:t>
      </w:r>
    </w:p>
    <w:p w:rsidR="008D6903" w:rsidRPr="00D06F16" w:rsidRDefault="008D6903" w:rsidP="00A8794D">
      <w:pPr>
        <w:rPr>
          <w:rFonts w:ascii="Times New Roman" w:hAnsi="Times New Roman"/>
          <w:sz w:val="24"/>
        </w:rPr>
      </w:pPr>
    </w:p>
    <w:p w:rsidR="008D6903" w:rsidRPr="00D06F16" w:rsidRDefault="00B73A21" w:rsidP="00A8794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РЕШЕНИЕ № 22</w:t>
      </w:r>
    </w:p>
    <w:p w:rsidR="008D6903" w:rsidRPr="00D06F16" w:rsidRDefault="008D6903" w:rsidP="00A8794D">
      <w:pPr>
        <w:jc w:val="center"/>
        <w:rPr>
          <w:rFonts w:ascii="Times New Roman" w:hAnsi="Times New Roman"/>
          <w:b/>
          <w:bCs/>
          <w:sz w:val="24"/>
        </w:rPr>
      </w:pPr>
    </w:p>
    <w:p w:rsidR="008D6903" w:rsidRPr="00D06F16" w:rsidRDefault="00B73A21" w:rsidP="00B73A21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Седьмой сессии пятого</w:t>
      </w:r>
      <w:r w:rsidR="008D6903" w:rsidRPr="00D06F16">
        <w:rPr>
          <w:rFonts w:ascii="Times New Roman" w:hAnsi="Times New Roman"/>
          <w:b/>
          <w:bCs/>
          <w:sz w:val="24"/>
        </w:rPr>
        <w:t xml:space="preserve"> созыва Совета народных депутатов</w:t>
      </w:r>
    </w:p>
    <w:p w:rsidR="008D6903" w:rsidRPr="00D06F16" w:rsidRDefault="008D6903" w:rsidP="00A8794D">
      <w:pPr>
        <w:jc w:val="center"/>
        <w:rPr>
          <w:rFonts w:ascii="Times New Roman" w:hAnsi="Times New Roman"/>
          <w:b/>
          <w:bCs/>
          <w:sz w:val="24"/>
        </w:rPr>
      </w:pPr>
      <w:r w:rsidRPr="00D06F16">
        <w:rPr>
          <w:rFonts w:ascii="Times New Roman" w:hAnsi="Times New Roman"/>
          <w:b/>
          <w:bCs/>
          <w:sz w:val="24"/>
        </w:rPr>
        <w:t>муниципального образования «</w:t>
      </w:r>
      <w:proofErr w:type="spellStart"/>
      <w:r w:rsidRPr="00D06F16">
        <w:rPr>
          <w:rFonts w:ascii="Times New Roman" w:hAnsi="Times New Roman"/>
          <w:b/>
          <w:bCs/>
          <w:sz w:val="24"/>
        </w:rPr>
        <w:t>Заревское</w:t>
      </w:r>
      <w:proofErr w:type="spellEnd"/>
      <w:r w:rsidRPr="00D06F16">
        <w:rPr>
          <w:rFonts w:ascii="Times New Roman" w:hAnsi="Times New Roman"/>
          <w:b/>
          <w:bCs/>
          <w:sz w:val="24"/>
        </w:rPr>
        <w:t xml:space="preserve"> сельское поселение» </w:t>
      </w:r>
    </w:p>
    <w:p w:rsidR="008D6903" w:rsidRPr="00D06F16" w:rsidRDefault="008D6903" w:rsidP="00A8794D">
      <w:pPr>
        <w:rPr>
          <w:rFonts w:ascii="Times New Roman" w:hAnsi="Times New Roman"/>
          <w:sz w:val="24"/>
        </w:rPr>
      </w:pPr>
    </w:p>
    <w:p w:rsidR="008D6903" w:rsidRPr="00D06F16" w:rsidRDefault="008D6903" w:rsidP="00A8794D">
      <w:pPr>
        <w:tabs>
          <w:tab w:val="left" w:pos="8355"/>
        </w:tabs>
        <w:rPr>
          <w:rFonts w:ascii="Times New Roman" w:hAnsi="Times New Roman"/>
          <w:b/>
          <w:sz w:val="24"/>
        </w:rPr>
      </w:pPr>
      <w:r w:rsidRPr="00D06F16">
        <w:rPr>
          <w:rFonts w:ascii="Times New Roman" w:hAnsi="Times New Roman"/>
          <w:b/>
          <w:sz w:val="24"/>
        </w:rPr>
        <w:t xml:space="preserve"> «О внесении изменений в Решение СНД                                                                                        </w:t>
      </w:r>
      <w:proofErr w:type="spellStart"/>
      <w:r w:rsidRPr="00D06F16">
        <w:rPr>
          <w:rFonts w:ascii="Times New Roman" w:hAnsi="Times New Roman"/>
          <w:b/>
          <w:sz w:val="24"/>
        </w:rPr>
        <w:t>Заревского</w:t>
      </w:r>
      <w:proofErr w:type="spellEnd"/>
      <w:r w:rsidRPr="00D06F16">
        <w:rPr>
          <w:rFonts w:ascii="Times New Roman" w:hAnsi="Times New Roman"/>
          <w:b/>
          <w:sz w:val="24"/>
        </w:rPr>
        <w:t xml:space="preserve"> сельского поселения № 19 от 15.01.2018г.                                                                          «Об утверждении Положения муниципальной                                                                                       службе в муниципальном образовании </w:t>
      </w:r>
    </w:p>
    <w:p w:rsidR="008D6903" w:rsidRPr="00D06F16" w:rsidRDefault="008D6903" w:rsidP="00A8794D">
      <w:pPr>
        <w:tabs>
          <w:tab w:val="left" w:pos="8355"/>
        </w:tabs>
        <w:rPr>
          <w:rFonts w:ascii="Times New Roman" w:hAnsi="Times New Roman"/>
          <w:b/>
          <w:sz w:val="24"/>
        </w:rPr>
      </w:pPr>
      <w:r w:rsidRPr="00D06F16">
        <w:rPr>
          <w:rFonts w:ascii="Times New Roman" w:hAnsi="Times New Roman"/>
          <w:b/>
          <w:sz w:val="24"/>
        </w:rPr>
        <w:t xml:space="preserve"> «</w:t>
      </w:r>
      <w:proofErr w:type="spellStart"/>
      <w:r w:rsidRPr="00D06F16">
        <w:rPr>
          <w:rFonts w:ascii="Times New Roman" w:hAnsi="Times New Roman"/>
          <w:b/>
          <w:sz w:val="24"/>
        </w:rPr>
        <w:t>Заревское</w:t>
      </w:r>
      <w:proofErr w:type="spellEnd"/>
      <w:r w:rsidRPr="00D06F16">
        <w:rPr>
          <w:rFonts w:ascii="Times New Roman" w:hAnsi="Times New Roman"/>
          <w:b/>
          <w:sz w:val="24"/>
        </w:rPr>
        <w:t xml:space="preserve"> сельское поселение». </w:t>
      </w:r>
    </w:p>
    <w:p w:rsidR="008D6903" w:rsidRPr="00D06F16" w:rsidRDefault="008D6903" w:rsidP="00A8794D">
      <w:pPr>
        <w:pStyle w:val="ConsPlusNormal"/>
        <w:ind w:firstLine="540"/>
        <w:jc w:val="both"/>
        <w:rPr>
          <w:rFonts w:cs="Times New Roman"/>
        </w:rPr>
      </w:pPr>
    </w:p>
    <w:p w:rsidR="008D6903" w:rsidRPr="00D06F16" w:rsidRDefault="008D6903" w:rsidP="00A8794D">
      <w:pPr>
        <w:pStyle w:val="ConsPlusNormal"/>
        <w:ind w:firstLine="540"/>
        <w:jc w:val="both"/>
        <w:rPr>
          <w:rFonts w:cs="Times New Roman"/>
          <w:b w:val="0"/>
        </w:rPr>
      </w:pPr>
      <w:r w:rsidRPr="00D06F16">
        <w:rPr>
          <w:rFonts w:cs="Times New Roman"/>
          <w:b w:val="0"/>
          <w:bCs w:val="0"/>
          <w:kern w:val="1"/>
        </w:rPr>
        <w:t xml:space="preserve">Руководствуясь Федеральными законами от 6 октября 2003 года </w:t>
      </w:r>
      <w:hyperlink r:id="rId7" w:history="1">
        <w:r w:rsidRPr="00D06F16">
          <w:rPr>
            <w:rFonts w:cs="Times New Roman"/>
            <w:b w:val="0"/>
            <w:bCs w:val="0"/>
            <w:color w:val="000080"/>
            <w:kern w:val="1"/>
            <w:u w:val="single"/>
          </w:rPr>
          <w:t>N 131-ФЗ</w:t>
        </w:r>
      </w:hyperlink>
      <w:r w:rsidRPr="00D06F16">
        <w:rPr>
          <w:rFonts w:cs="Times New Roman"/>
          <w:b w:val="0"/>
          <w:bCs w:val="0"/>
          <w:kern w:val="1"/>
        </w:rPr>
        <w:t xml:space="preserve"> "Об общих принципах организации местного самоуправления в Российской Федерации", от 2 марта 2007 года </w:t>
      </w:r>
      <w:hyperlink r:id="rId8" w:history="1">
        <w:r w:rsidRPr="00D06F16">
          <w:rPr>
            <w:rFonts w:cs="Times New Roman"/>
            <w:b w:val="0"/>
            <w:bCs w:val="0"/>
            <w:color w:val="000080"/>
            <w:kern w:val="1"/>
            <w:u w:val="single"/>
          </w:rPr>
          <w:t>N 25-ФЗ</w:t>
        </w:r>
      </w:hyperlink>
      <w:r w:rsidRPr="00D06F16">
        <w:rPr>
          <w:rFonts w:cs="Times New Roman"/>
          <w:b w:val="0"/>
          <w:bCs w:val="0"/>
          <w:kern w:val="1"/>
        </w:rPr>
        <w:t xml:space="preserve"> "О муниципальной службе в Российской </w:t>
      </w:r>
      <w:proofErr w:type="spellStart"/>
      <w:r w:rsidRPr="00D06F16">
        <w:rPr>
          <w:rFonts w:cs="Times New Roman"/>
          <w:b w:val="0"/>
          <w:bCs w:val="0"/>
          <w:kern w:val="1"/>
        </w:rPr>
        <w:t>Федерации"</w:t>
      </w:r>
      <w:proofErr w:type="gramStart"/>
      <w:r w:rsidRPr="00D06F16">
        <w:rPr>
          <w:rFonts w:cs="Times New Roman"/>
          <w:b w:val="0"/>
          <w:bCs w:val="0"/>
          <w:kern w:val="1"/>
        </w:rPr>
        <w:t>,в</w:t>
      </w:r>
      <w:proofErr w:type="spellEnd"/>
      <w:proofErr w:type="gramEnd"/>
      <w:r w:rsidRPr="00D06F16">
        <w:rPr>
          <w:rFonts w:cs="Times New Roman"/>
          <w:b w:val="0"/>
        </w:rPr>
        <w:t xml:space="preserve"> соответствии с Федеральным Законом  от 05.12.2022г. № 498 –ФЗ « О внесении изменений в отдельные законодательные акты  Российской Федерации»,  </w:t>
      </w:r>
      <w:hyperlink r:id="rId9" w:history="1">
        <w:r w:rsidRPr="00D06F16">
          <w:rPr>
            <w:rStyle w:val="a3"/>
            <w:b w:val="0"/>
          </w:rPr>
          <w:t>Уставом</w:t>
        </w:r>
      </w:hyperlink>
      <w:r w:rsidRPr="00D06F16">
        <w:rPr>
          <w:rFonts w:cs="Times New Roman"/>
          <w:b w:val="0"/>
        </w:rPr>
        <w:t xml:space="preserve"> муниципального образования  «</w:t>
      </w:r>
      <w:proofErr w:type="spellStart"/>
      <w:r w:rsidRPr="00D06F16">
        <w:rPr>
          <w:rFonts w:cs="Times New Roman"/>
          <w:b w:val="0"/>
        </w:rPr>
        <w:t>Заревское</w:t>
      </w:r>
      <w:proofErr w:type="spellEnd"/>
      <w:r w:rsidRPr="00D06F16">
        <w:rPr>
          <w:rFonts w:cs="Times New Roman"/>
          <w:b w:val="0"/>
        </w:rPr>
        <w:t xml:space="preserve"> сельское поселение», Совет  народных депутатов  муниципального  образования «</w:t>
      </w:r>
      <w:proofErr w:type="spellStart"/>
      <w:r w:rsidRPr="00D06F16">
        <w:rPr>
          <w:rFonts w:cs="Times New Roman"/>
          <w:b w:val="0"/>
        </w:rPr>
        <w:t>Заревское</w:t>
      </w:r>
      <w:proofErr w:type="spellEnd"/>
      <w:r w:rsidRPr="00D06F16">
        <w:rPr>
          <w:rFonts w:cs="Times New Roman"/>
          <w:b w:val="0"/>
        </w:rPr>
        <w:t xml:space="preserve">  сельское поселение»</w:t>
      </w:r>
    </w:p>
    <w:p w:rsidR="008D6903" w:rsidRPr="00D06F16" w:rsidRDefault="008D6903" w:rsidP="00A8794D">
      <w:pPr>
        <w:jc w:val="both"/>
        <w:rPr>
          <w:rFonts w:ascii="Times New Roman" w:hAnsi="Times New Roman"/>
          <w:sz w:val="24"/>
        </w:rPr>
      </w:pPr>
    </w:p>
    <w:p w:rsidR="008D6903" w:rsidRPr="00D06F16" w:rsidRDefault="008D6903" w:rsidP="00AF09F7">
      <w:pPr>
        <w:jc w:val="center"/>
        <w:rPr>
          <w:rFonts w:ascii="Times New Roman" w:hAnsi="Times New Roman"/>
          <w:b/>
          <w:sz w:val="24"/>
        </w:rPr>
      </w:pPr>
      <w:r w:rsidRPr="00D06F16">
        <w:rPr>
          <w:rFonts w:ascii="Times New Roman" w:hAnsi="Times New Roman"/>
          <w:sz w:val="24"/>
        </w:rPr>
        <w:t>РЕШИЛ</w:t>
      </w:r>
      <w:r w:rsidRPr="00D06F16">
        <w:rPr>
          <w:rFonts w:ascii="Times New Roman" w:hAnsi="Times New Roman"/>
          <w:b/>
          <w:sz w:val="24"/>
        </w:rPr>
        <w:t>:</w:t>
      </w:r>
    </w:p>
    <w:p w:rsidR="008D6903" w:rsidRPr="00D06F16" w:rsidRDefault="008D6903" w:rsidP="00AF09F7">
      <w:pPr>
        <w:jc w:val="center"/>
        <w:rPr>
          <w:rFonts w:ascii="Times New Roman" w:hAnsi="Times New Roman"/>
          <w:b/>
          <w:sz w:val="24"/>
        </w:rPr>
      </w:pPr>
    </w:p>
    <w:p w:rsidR="008D6903" w:rsidRPr="00D06F16" w:rsidRDefault="008D6903" w:rsidP="00D06F16">
      <w:pPr>
        <w:pStyle w:val="a6"/>
        <w:numPr>
          <w:ilvl w:val="0"/>
          <w:numId w:val="2"/>
        </w:num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>Внести следующие  изменения в Положение «О муниципальной службе в муниципальном образовании  «</w:t>
      </w:r>
      <w:proofErr w:type="spellStart"/>
      <w:r w:rsidRPr="00D06F16">
        <w:rPr>
          <w:rFonts w:ascii="Times New Roman" w:hAnsi="Times New Roman"/>
          <w:bCs/>
          <w:sz w:val="24"/>
        </w:rPr>
        <w:t>Заревское</w:t>
      </w:r>
      <w:proofErr w:type="spellEnd"/>
      <w:r w:rsidRPr="00D06F16">
        <w:rPr>
          <w:rFonts w:ascii="Times New Roman" w:hAnsi="Times New Roman"/>
          <w:bCs/>
          <w:sz w:val="24"/>
        </w:rPr>
        <w:t xml:space="preserve"> сельское поселение»  Шовгеновского района Республики Адыгея:</w:t>
      </w:r>
    </w:p>
    <w:p w:rsidR="008D6903" w:rsidRPr="00D06F16" w:rsidRDefault="008D6903" w:rsidP="00D06F16">
      <w:p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 xml:space="preserve">             1.1. Ст. 12  дополнить пунктом 11 следующего содержания:</w:t>
      </w:r>
    </w:p>
    <w:p w:rsidR="00D06F16" w:rsidRPr="00D06F16" w:rsidRDefault="008D6903" w:rsidP="00D06F16">
      <w:pPr>
        <w:pStyle w:val="a6"/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 xml:space="preserve">             «11)  приобретения им статуса  иностранного агента».</w:t>
      </w:r>
    </w:p>
    <w:p w:rsidR="008D6903" w:rsidRPr="00D06F16" w:rsidRDefault="008D6903" w:rsidP="00D06F16">
      <w:p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</w:p>
    <w:p w:rsidR="008D6903" w:rsidRPr="00D06F16" w:rsidRDefault="00D06F16" w:rsidP="00D06F16">
      <w:pPr>
        <w:pStyle w:val="a6"/>
        <w:autoSpaceDE w:val="0"/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1.2.С</w:t>
      </w:r>
      <w:r w:rsidR="008D6903" w:rsidRPr="00D06F16">
        <w:rPr>
          <w:rFonts w:ascii="Times New Roman" w:hAnsi="Times New Roman"/>
          <w:bCs/>
          <w:sz w:val="24"/>
        </w:rPr>
        <w:t>т. 18  дополнить пунктом  5 следующего содержания:</w:t>
      </w:r>
    </w:p>
    <w:p w:rsidR="008D6903" w:rsidRPr="00D06F16" w:rsidRDefault="008D6903" w:rsidP="00D06F16">
      <w:p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 xml:space="preserve">            «5) приобретения  муниципальным служащим статуса  иностранного    </w:t>
      </w:r>
    </w:p>
    <w:p w:rsidR="008D6903" w:rsidRPr="00D06F16" w:rsidRDefault="008D6903" w:rsidP="00D06F16">
      <w:p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 xml:space="preserve">              агента».</w:t>
      </w:r>
    </w:p>
    <w:p w:rsidR="008D6903" w:rsidRPr="00D06F16" w:rsidRDefault="008D6903" w:rsidP="00D06F16">
      <w:p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</w:p>
    <w:p w:rsidR="008D6903" w:rsidRPr="00D06F16" w:rsidRDefault="008D6903" w:rsidP="00D06F16">
      <w:pPr>
        <w:pStyle w:val="a6"/>
        <w:numPr>
          <w:ilvl w:val="0"/>
          <w:numId w:val="2"/>
        </w:numPr>
        <w:tabs>
          <w:tab w:val="num" w:pos="284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>Настоящее решение подлежит официальному обнародованию  и размещению в сети «Интернет» на официальном сайте муниципального образования  «</w:t>
      </w:r>
      <w:proofErr w:type="spellStart"/>
      <w:r w:rsidRPr="00D06F16">
        <w:rPr>
          <w:rFonts w:ascii="Times New Roman" w:hAnsi="Times New Roman"/>
          <w:bCs/>
          <w:sz w:val="24"/>
        </w:rPr>
        <w:t>Заревское</w:t>
      </w:r>
      <w:proofErr w:type="spellEnd"/>
      <w:r w:rsidRPr="00D06F16">
        <w:rPr>
          <w:rFonts w:ascii="Times New Roman" w:hAnsi="Times New Roman"/>
          <w:bCs/>
          <w:sz w:val="24"/>
        </w:rPr>
        <w:t xml:space="preserve"> сельское поселение».</w:t>
      </w:r>
    </w:p>
    <w:p w:rsidR="00D06F16" w:rsidRDefault="00D06F16" w:rsidP="00D06F16">
      <w:pPr>
        <w:pStyle w:val="a6"/>
        <w:autoSpaceDE w:val="0"/>
        <w:ind w:left="0"/>
        <w:jc w:val="both"/>
        <w:rPr>
          <w:rFonts w:ascii="Times New Roman" w:hAnsi="Times New Roman"/>
          <w:bCs/>
          <w:sz w:val="24"/>
        </w:rPr>
      </w:pPr>
    </w:p>
    <w:p w:rsidR="008D6903" w:rsidRPr="00D06F16" w:rsidRDefault="00D06F16" w:rsidP="00D06F16">
      <w:pPr>
        <w:pStyle w:val="a6"/>
        <w:autoSpaceDE w:val="0"/>
        <w:ind w:left="-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3.</w:t>
      </w:r>
      <w:r w:rsidR="008D6903" w:rsidRPr="00D06F16">
        <w:rPr>
          <w:rFonts w:ascii="Times New Roman" w:hAnsi="Times New Roman"/>
          <w:bCs/>
          <w:sz w:val="24"/>
        </w:rPr>
        <w:t>Настоящее решение вступает в силу со дня официального обнародования.</w:t>
      </w:r>
    </w:p>
    <w:p w:rsidR="008D6903" w:rsidRPr="00D06F16" w:rsidRDefault="008D6903" w:rsidP="00D06F16">
      <w:pPr>
        <w:jc w:val="both"/>
        <w:rPr>
          <w:rFonts w:ascii="Times New Roman" w:hAnsi="Times New Roman"/>
          <w:sz w:val="24"/>
        </w:rPr>
      </w:pPr>
    </w:p>
    <w:p w:rsidR="00D06F16" w:rsidRDefault="008D6903" w:rsidP="00D06F16">
      <w:pPr>
        <w:ind w:left="142"/>
        <w:rPr>
          <w:rFonts w:ascii="Times New Roman" w:hAnsi="Times New Roman"/>
          <w:sz w:val="24"/>
        </w:rPr>
      </w:pPr>
      <w:r w:rsidRPr="00D06F16">
        <w:rPr>
          <w:rFonts w:ascii="Times New Roman" w:hAnsi="Times New Roman"/>
          <w:sz w:val="24"/>
        </w:rPr>
        <w:t xml:space="preserve">Глава муниципального образования </w:t>
      </w:r>
    </w:p>
    <w:p w:rsidR="008D6903" w:rsidRPr="00D06F16" w:rsidRDefault="008D6903" w:rsidP="00B73A21">
      <w:pPr>
        <w:ind w:left="142"/>
        <w:rPr>
          <w:rFonts w:ascii="Times New Roman" w:hAnsi="Times New Roman"/>
          <w:sz w:val="24"/>
        </w:rPr>
      </w:pPr>
      <w:r w:rsidRPr="00D06F16">
        <w:rPr>
          <w:rFonts w:ascii="Times New Roman" w:hAnsi="Times New Roman"/>
          <w:sz w:val="24"/>
        </w:rPr>
        <w:t>«</w:t>
      </w:r>
      <w:proofErr w:type="spellStart"/>
      <w:r w:rsidRPr="00D06F16">
        <w:rPr>
          <w:rFonts w:ascii="Times New Roman" w:hAnsi="Times New Roman"/>
          <w:sz w:val="24"/>
        </w:rPr>
        <w:t>Заревское</w:t>
      </w:r>
      <w:proofErr w:type="spellEnd"/>
      <w:r w:rsidRPr="00D06F16">
        <w:rPr>
          <w:rFonts w:ascii="Times New Roman" w:hAnsi="Times New Roman"/>
          <w:sz w:val="24"/>
        </w:rPr>
        <w:t xml:space="preserve"> сельское поселение»                                        М.К. </w:t>
      </w:r>
      <w:proofErr w:type="spellStart"/>
      <w:r w:rsidRPr="00D06F16">
        <w:rPr>
          <w:rFonts w:ascii="Times New Roman" w:hAnsi="Times New Roman"/>
          <w:sz w:val="24"/>
        </w:rPr>
        <w:t>Хамерзоков</w:t>
      </w:r>
      <w:proofErr w:type="spellEnd"/>
      <w:r w:rsidRPr="00D06F16">
        <w:rPr>
          <w:rFonts w:ascii="Times New Roman" w:hAnsi="Times New Roman"/>
          <w:sz w:val="24"/>
        </w:rPr>
        <w:t xml:space="preserve">                                       </w:t>
      </w:r>
    </w:p>
    <w:p w:rsidR="008D6903" w:rsidRPr="00D06F16" w:rsidRDefault="008D6903" w:rsidP="00D06F16">
      <w:pPr>
        <w:autoSpaceDE w:val="0"/>
        <w:ind w:left="142"/>
        <w:rPr>
          <w:rFonts w:ascii="Times New Roman" w:hAnsi="Times New Roman"/>
          <w:sz w:val="24"/>
        </w:rPr>
      </w:pPr>
    </w:p>
    <w:p w:rsidR="008D6903" w:rsidRPr="00D06F16" w:rsidRDefault="008D6903" w:rsidP="00D06F16">
      <w:pPr>
        <w:autoSpaceDE w:val="0"/>
        <w:ind w:left="142"/>
        <w:rPr>
          <w:rFonts w:ascii="Times New Roman" w:hAnsi="Times New Roman"/>
          <w:sz w:val="24"/>
        </w:rPr>
      </w:pPr>
    </w:p>
    <w:p w:rsidR="008D6903" w:rsidRPr="00D06F16" w:rsidRDefault="008D6903" w:rsidP="00D06F16">
      <w:pPr>
        <w:ind w:left="142"/>
        <w:rPr>
          <w:rFonts w:ascii="Times New Roman" w:hAnsi="Times New Roman"/>
          <w:sz w:val="24"/>
        </w:rPr>
      </w:pPr>
    </w:p>
    <w:sectPr w:rsidR="008D6903" w:rsidRPr="00D06F16" w:rsidSect="0056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8A29D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678C213C"/>
    <w:multiLevelType w:val="multilevel"/>
    <w:tmpl w:val="3B36DB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81F0231"/>
    <w:multiLevelType w:val="hybridMultilevel"/>
    <w:tmpl w:val="11A2C580"/>
    <w:lvl w:ilvl="0" w:tplc="AA7CE8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D"/>
    <w:rsid w:val="0002113E"/>
    <w:rsid w:val="000F2C59"/>
    <w:rsid w:val="00126D97"/>
    <w:rsid w:val="00544D34"/>
    <w:rsid w:val="00563383"/>
    <w:rsid w:val="00591840"/>
    <w:rsid w:val="00593536"/>
    <w:rsid w:val="005A6EB1"/>
    <w:rsid w:val="007B7284"/>
    <w:rsid w:val="008D6903"/>
    <w:rsid w:val="00A711A0"/>
    <w:rsid w:val="00A8794D"/>
    <w:rsid w:val="00AF09F7"/>
    <w:rsid w:val="00B73A21"/>
    <w:rsid w:val="00D06F16"/>
    <w:rsid w:val="00F0168A"/>
    <w:rsid w:val="00F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4D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94D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rFonts w:ascii="Times New Roman" w:eastAsia="SimSun" w:hAnsi="Times New Roman" w:cs="Mangal"/>
      <w:b/>
      <w:i/>
      <w:sz w:val="28"/>
      <w:szCs w:val="20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A8794D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rFonts w:ascii="Times New Roman" w:eastAsia="SimSun" w:hAnsi="Times New Roman" w:cs="Mangal"/>
      <w:b/>
      <w:i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styleId="a3">
    <w:name w:val="Hyperlink"/>
    <w:basedOn w:val="a0"/>
    <w:uiPriority w:val="99"/>
    <w:semiHidden/>
    <w:rsid w:val="00A8794D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8794D"/>
    <w:pPr>
      <w:suppressAutoHyphens/>
      <w:autoSpaceDE w:val="0"/>
    </w:pPr>
    <w:rPr>
      <w:rFonts w:ascii="Times New Roman" w:hAnsi="Times New Roman" w:cs="Calibri"/>
      <w:b/>
      <w:bCs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A879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94D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8794D"/>
    <w:pPr>
      <w:ind w:left="720"/>
      <w:contextualSpacing/>
    </w:pPr>
  </w:style>
  <w:style w:type="paragraph" w:styleId="a7">
    <w:name w:val="No Spacing"/>
    <w:uiPriority w:val="99"/>
    <w:qFormat/>
    <w:rsid w:val="000F2C59"/>
    <w:pPr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F2C59"/>
    <w:pPr>
      <w:widowControl w:val="0"/>
      <w:suppressAutoHyphens/>
      <w:spacing w:line="100" w:lineRule="atLeast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1">
    <w:name w:val="Без интервала1"/>
    <w:uiPriority w:val="99"/>
    <w:rsid w:val="000F2C59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4D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94D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rFonts w:ascii="Times New Roman" w:eastAsia="SimSun" w:hAnsi="Times New Roman" w:cs="Mangal"/>
      <w:b/>
      <w:i/>
      <w:sz w:val="28"/>
      <w:szCs w:val="20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A8794D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rFonts w:ascii="Times New Roman" w:eastAsia="SimSun" w:hAnsi="Times New Roman" w:cs="Mangal"/>
      <w:b/>
      <w:i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styleId="a3">
    <w:name w:val="Hyperlink"/>
    <w:basedOn w:val="a0"/>
    <w:uiPriority w:val="99"/>
    <w:semiHidden/>
    <w:rsid w:val="00A8794D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8794D"/>
    <w:pPr>
      <w:suppressAutoHyphens/>
      <w:autoSpaceDE w:val="0"/>
    </w:pPr>
    <w:rPr>
      <w:rFonts w:ascii="Times New Roman" w:hAnsi="Times New Roman" w:cs="Calibri"/>
      <w:b/>
      <w:bCs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A879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94D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8794D"/>
    <w:pPr>
      <w:ind w:left="720"/>
      <w:contextualSpacing/>
    </w:pPr>
  </w:style>
  <w:style w:type="paragraph" w:styleId="a7">
    <w:name w:val="No Spacing"/>
    <w:uiPriority w:val="99"/>
    <w:qFormat/>
    <w:rsid w:val="000F2C59"/>
    <w:pPr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F2C59"/>
    <w:pPr>
      <w:widowControl w:val="0"/>
      <w:suppressAutoHyphens/>
      <w:spacing w:line="100" w:lineRule="atLeast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1">
    <w:name w:val="Без интервала1"/>
    <w:uiPriority w:val="99"/>
    <w:rsid w:val="000F2C59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1AED40C51620B0FD1F7DC9F3086B79C4053B472F71C878CBC512CD8f9Z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71AED40C51620B0FD1F7DC9F3086B79C4F56B771F01C878CBC512CD897B7EE4C1051C9B7628679fFZ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1AED40C51620B0FD1F7CA9C5CD8BD9E4C0ABB76FB1ED9D5E8577B87C7B1BB0C50579CF4268E7BFE1E9BCFf1Z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2701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4</cp:revision>
  <cp:lastPrinted>2023-01-26T10:56:00Z</cp:lastPrinted>
  <dcterms:created xsi:type="dcterms:W3CDTF">2023-02-10T08:04:00Z</dcterms:created>
  <dcterms:modified xsi:type="dcterms:W3CDTF">2023-04-05T07:32:00Z</dcterms:modified>
</cp:coreProperties>
</file>