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0D9">
      <w:pPr>
        <w:shd w:val="clear" w:color="auto" w:fill="FFFFFF"/>
        <w:rPr>
          <w:rFonts w:eastAsia="SimSun"/>
          <w:lang w:eastAsia="hi-IN" w:bidi="hi-IN"/>
        </w:rPr>
      </w:pPr>
    </w:p>
    <w:p w:rsidR="00000000" w:rsidRDefault="000F50D9">
      <w:pPr>
        <w:shd w:val="clear" w:color="auto" w:fill="FFFFFF"/>
        <w:rPr>
          <w:rFonts w:eastAsia="SimSun"/>
          <w:lang w:eastAsia="hi-IN" w:bidi="hi-IN"/>
        </w:rPr>
      </w:pPr>
    </w:p>
    <w:p w:rsidR="00000000" w:rsidRDefault="000F50D9">
      <w:pPr>
        <w:shd w:val="clear" w:color="auto" w:fill="FFFFFF"/>
        <w:rPr>
          <w:rFonts w:eastAsia="SimSun"/>
          <w:lang w:eastAsia="hi-IN" w:bidi="hi-IN"/>
        </w:rPr>
      </w:pP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199"/>
        <w:gridCol w:w="3922"/>
      </w:tblGrid>
      <w:tr w:rsidR="00000000" w:rsidTr="000F50D9">
        <w:trPr>
          <w:cantSplit/>
        </w:trPr>
        <w:tc>
          <w:tcPr>
            <w:tcW w:w="3614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0F50D9">
            <w:pPr>
              <w:pStyle w:val="5"/>
              <w:numPr>
                <w:ilvl w:val="0"/>
                <w:numId w:val="0"/>
              </w:numPr>
              <w:ind w:left="1008"/>
              <w:jc w:val="left"/>
            </w:pPr>
            <w:r>
              <w:rPr>
                <w:sz w:val="22"/>
              </w:rPr>
              <w:t>Республика Адыгея</w:t>
            </w:r>
          </w:p>
          <w:p w:rsidR="00000000" w:rsidRDefault="000F50D9">
            <w:pPr>
              <w:spacing w:line="276" w:lineRule="auto"/>
              <w:jc w:val="center"/>
            </w:pPr>
            <w:r>
              <w:rPr>
                <w:b/>
                <w:i/>
                <w:sz w:val="22"/>
              </w:rPr>
              <w:t>Шовгеновский район</w:t>
            </w:r>
          </w:p>
          <w:p w:rsidR="00000000" w:rsidRDefault="000F50D9">
            <w:pPr>
              <w:spacing w:line="276" w:lineRule="auto"/>
            </w:pPr>
            <w:r>
              <w:rPr>
                <w:b/>
                <w:i/>
                <w:sz w:val="22"/>
              </w:rPr>
              <w:t xml:space="preserve">     </w:t>
            </w:r>
            <w:r>
              <w:rPr>
                <w:b/>
                <w:i/>
                <w:sz w:val="22"/>
              </w:rPr>
              <w:t>Совет народных депутатов</w:t>
            </w:r>
          </w:p>
          <w:p w:rsidR="00000000" w:rsidRDefault="000F50D9">
            <w:pPr>
              <w:spacing w:line="20" w:lineRule="atLeast"/>
              <w:ind w:hanging="70"/>
              <w:jc w:val="center"/>
            </w:pPr>
            <w:r>
              <w:rPr>
                <w:b/>
                <w:i/>
                <w:sz w:val="22"/>
              </w:rPr>
              <w:t>Муниципального образования</w:t>
            </w:r>
          </w:p>
          <w:p w:rsidR="00000000" w:rsidRDefault="000F50D9">
            <w:pPr>
              <w:pStyle w:val="2"/>
              <w:ind w:firstLine="0"/>
            </w:pPr>
            <w:r>
              <w:rPr>
                <w:sz w:val="22"/>
              </w:rPr>
              <w:t>«Заревское сельское поселение»</w:t>
            </w:r>
          </w:p>
          <w:p w:rsidR="00000000" w:rsidRDefault="000F50D9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</w:rPr>
              <w:t>385445, п.Зар</w:t>
            </w:r>
            <w:r>
              <w:rPr>
                <w:b/>
                <w:i/>
                <w:sz w:val="22"/>
              </w:rPr>
              <w:t>ево,                             ул. Пролетарская, 5</w:t>
            </w:r>
          </w:p>
          <w:p w:rsidR="00000000" w:rsidRDefault="000F50D9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2"/>
              </w:rPr>
              <w:t>Тел.факс (887773)94-1-24</w:t>
            </w:r>
          </w:p>
          <w:p w:rsidR="00000000" w:rsidRDefault="000F50D9">
            <w:pPr>
              <w:spacing w:line="480" w:lineRule="auto"/>
              <w:ind w:left="130"/>
            </w:pPr>
            <w:r>
              <w:rPr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  <w:lang w:val="en-US"/>
              </w:rPr>
              <w:t>email zarevskoepos</w:t>
            </w:r>
            <w:r>
              <w:rPr>
                <w:b/>
                <w:i/>
                <w:sz w:val="22"/>
              </w:rPr>
              <w:t>@</w:t>
            </w:r>
            <w:r>
              <w:rPr>
                <w:b/>
                <w:i/>
                <w:sz w:val="22"/>
                <w:lang w:val="en-US"/>
              </w:rPr>
              <w:t>mail</w:t>
            </w:r>
            <w:r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  <w:lang w:val="en-US"/>
              </w:rPr>
              <w:t>ru</w:t>
            </w:r>
          </w:p>
          <w:p w:rsidR="00000000" w:rsidRDefault="000F50D9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99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0F50D9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  <w:lang w:eastAsia="ru-RU"/>
              </w:rPr>
              <w:drawing>
                <wp:inline distT="0" distB="0" distL="0" distR="0">
                  <wp:extent cx="1038225" cy="14573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38" t="20831" r="2693" b="-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0F50D9">
            <w:pPr>
              <w:pStyle w:val="5"/>
            </w:pPr>
            <w:r>
              <w:rPr>
                <w:sz w:val="22"/>
              </w:rPr>
              <w:t>Адыгэ Республикэм</w:t>
            </w:r>
          </w:p>
          <w:p w:rsidR="00000000" w:rsidRDefault="000F50D9">
            <w:pPr>
              <w:spacing w:line="276" w:lineRule="auto"/>
              <w:jc w:val="center"/>
            </w:pPr>
            <w:r>
              <w:rPr>
                <w:b/>
                <w:i/>
                <w:sz w:val="22"/>
              </w:rPr>
              <w:t>Шэуджен район</w:t>
            </w:r>
          </w:p>
          <w:p w:rsidR="00000000" w:rsidRDefault="000F50D9">
            <w:pPr>
              <w:spacing w:line="276" w:lineRule="auto"/>
              <w:jc w:val="center"/>
            </w:pPr>
            <w:r>
              <w:rPr>
                <w:b/>
                <w:i/>
                <w:sz w:val="22"/>
              </w:rPr>
              <w:t>Муниципальнэ  образованиеу Заревско къоджэ псэуп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э ч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ып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эм</w:t>
            </w:r>
          </w:p>
          <w:p w:rsidR="00000000" w:rsidRDefault="000F50D9">
            <w:pPr>
              <w:spacing w:line="276" w:lineRule="auto"/>
              <w:jc w:val="center"/>
            </w:pPr>
            <w:r>
              <w:rPr>
                <w:b/>
                <w:i/>
                <w:sz w:val="22"/>
              </w:rPr>
              <w:t>янароднэ депутатхэм я Совет</w:t>
            </w:r>
          </w:p>
          <w:p w:rsidR="00000000" w:rsidRDefault="000F50D9">
            <w:pPr>
              <w:tabs>
                <w:tab w:val="left" w:pos="2488"/>
              </w:tabs>
              <w:spacing w:line="276" w:lineRule="auto"/>
              <w:ind w:left="176"/>
              <w:jc w:val="center"/>
            </w:pPr>
            <w:r>
              <w:rPr>
                <w:b/>
                <w:i/>
                <w:sz w:val="22"/>
              </w:rPr>
              <w:t>385445, къ.Зарево,</w:t>
            </w:r>
          </w:p>
          <w:p w:rsidR="00000000" w:rsidRDefault="000F50D9">
            <w:pPr>
              <w:tabs>
                <w:tab w:val="left" w:pos="2488"/>
              </w:tabs>
              <w:spacing w:line="276" w:lineRule="auto"/>
              <w:ind w:left="176"/>
              <w:jc w:val="center"/>
            </w:pPr>
            <w:r>
              <w:rPr>
                <w:b/>
                <w:i/>
                <w:sz w:val="22"/>
              </w:rPr>
              <w:t>урПрол</w:t>
            </w:r>
            <w:r>
              <w:rPr>
                <w:b/>
                <w:i/>
                <w:sz w:val="22"/>
              </w:rPr>
              <w:t>етарскэм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5</w:t>
            </w:r>
          </w:p>
          <w:p w:rsidR="00000000" w:rsidRDefault="000F50D9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2"/>
              </w:rPr>
              <w:t>Тел.факс (887773)94-1-24</w:t>
            </w:r>
          </w:p>
          <w:p w:rsidR="00000000" w:rsidRDefault="000F50D9">
            <w:pPr>
              <w:spacing w:line="480" w:lineRule="auto"/>
              <w:ind w:left="130"/>
            </w:pPr>
            <w:r>
              <w:rPr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  <w:lang w:val="en-US"/>
              </w:rPr>
              <w:t>email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lang w:val="en-US"/>
              </w:rPr>
              <w:t>zarevskoepos</w:t>
            </w:r>
            <w:r>
              <w:rPr>
                <w:b/>
                <w:i/>
                <w:sz w:val="22"/>
              </w:rPr>
              <w:t>@</w:t>
            </w:r>
            <w:r>
              <w:rPr>
                <w:b/>
                <w:i/>
                <w:sz w:val="22"/>
                <w:lang w:val="en-US"/>
              </w:rPr>
              <w:t>mail</w:t>
            </w:r>
            <w:r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  <w:lang w:val="en-US"/>
              </w:rPr>
              <w:t>ru</w:t>
            </w:r>
          </w:p>
        </w:tc>
      </w:tr>
    </w:tbl>
    <w:p w:rsidR="00000000" w:rsidRDefault="000F50D9">
      <w:pPr>
        <w:jc w:val="center"/>
      </w:pPr>
    </w:p>
    <w:p w:rsidR="00000000" w:rsidRDefault="000F50D9">
      <w:pPr>
        <w:jc w:val="center"/>
      </w:pPr>
      <w:r>
        <w:rPr>
          <w:b/>
          <w:sz w:val="26"/>
          <w:szCs w:val="26"/>
        </w:rPr>
        <w:t xml:space="preserve">ПРОЕКТ </w:t>
      </w:r>
      <w:r>
        <w:rPr>
          <w:b/>
          <w:sz w:val="28"/>
          <w:szCs w:val="28"/>
        </w:rPr>
        <w:t xml:space="preserve">РЕШЕНИЯ </w:t>
      </w:r>
    </w:p>
    <w:p w:rsidR="00000000" w:rsidRDefault="000F50D9">
      <w:r>
        <w:rPr>
          <w:b/>
        </w:rPr>
        <w:t xml:space="preserve">                      </w:t>
      </w:r>
      <w:r>
        <w:rPr>
          <w:b/>
        </w:rPr>
        <w:t>_________ сессии четвертого созыва  Совета народных депутатов</w:t>
      </w:r>
    </w:p>
    <w:p w:rsidR="00000000" w:rsidRDefault="000F50D9">
      <w:r>
        <w:rPr>
          <w:b/>
        </w:rPr>
        <w:t xml:space="preserve">                          </w:t>
      </w:r>
      <w:r>
        <w:rPr>
          <w:b/>
        </w:rPr>
        <w:t>муниципального образования «Заревское  сельское поселени</w:t>
      </w:r>
      <w:r>
        <w:rPr>
          <w:b/>
        </w:rPr>
        <w:t xml:space="preserve">е»   </w:t>
      </w:r>
    </w:p>
    <w:p w:rsidR="00000000" w:rsidRDefault="000F50D9">
      <w:pPr>
        <w:rPr>
          <w:b/>
        </w:rPr>
      </w:pPr>
    </w:p>
    <w:p w:rsidR="00000000" w:rsidRDefault="000F50D9">
      <w:pPr>
        <w:rPr>
          <w:b/>
        </w:rPr>
      </w:pPr>
    </w:p>
    <w:p w:rsidR="00000000" w:rsidRDefault="000F50D9"/>
    <w:p w:rsidR="00000000" w:rsidRDefault="000F50D9">
      <w:r>
        <w:rPr>
          <w:rStyle w:val="a5"/>
        </w:rPr>
        <w:t xml:space="preserve">О внесении изменений в </w:t>
      </w:r>
      <w:r>
        <w:rPr>
          <w:b/>
        </w:rPr>
        <w:t xml:space="preserve">Решение Совета народных </w:t>
      </w:r>
    </w:p>
    <w:p w:rsidR="00000000" w:rsidRDefault="000F50D9">
      <w:r>
        <w:rPr>
          <w:b/>
        </w:rPr>
        <w:t xml:space="preserve">депутатов муниципального образования «Заревское  </w:t>
      </w:r>
    </w:p>
    <w:p w:rsidR="00000000" w:rsidRDefault="000F50D9">
      <w:r>
        <w:rPr>
          <w:b/>
        </w:rPr>
        <w:t>сельское поселение» № 78 от 11.11.2019года «</w:t>
      </w:r>
      <w:r>
        <w:rPr>
          <w:b/>
          <w:bCs/>
        </w:rPr>
        <w:t xml:space="preserve">О налоге </w:t>
      </w:r>
    </w:p>
    <w:p w:rsidR="00000000" w:rsidRDefault="000F50D9">
      <w:r>
        <w:rPr>
          <w:b/>
          <w:bCs/>
        </w:rPr>
        <w:t>на имущество физических лиц на 2020год</w:t>
      </w:r>
      <w:r>
        <w:rPr>
          <w:b/>
        </w:rPr>
        <w:t>»</w:t>
      </w:r>
    </w:p>
    <w:p w:rsidR="00000000" w:rsidRDefault="000F50D9">
      <w:pPr>
        <w:rPr>
          <w:b/>
        </w:rPr>
      </w:pPr>
    </w:p>
    <w:p w:rsidR="00000000" w:rsidRDefault="000F50D9">
      <w:pPr>
        <w:pStyle w:val="Style8"/>
        <w:widowControl/>
        <w:spacing w:before="43"/>
        <w:rPr>
          <w:b/>
        </w:rPr>
      </w:pPr>
    </w:p>
    <w:p w:rsidR="00000000" w:rsidRDefault="000F50D9">
      <w:pPr>
        <w:shd w:val="clear" w:color="auto" w:fill="FFFFFF"/>
        <w:spacing w:after="96"/>
        <w:ind w:firstLine="708"/>
        <w:jc w:val="both"/>
      </w:pPr>
      <w:r>
        <w:t>В соответствии с п.4 ст.5 Налогового Кодекса Российск</w:t>
      </w:r>
      <w:r>
        <w:t>ой Федерации, Уставом муниципального образования «Заревское  сельское поселение», в  связи с увеличением кадастровой  стоимости объектов налогообложения, принадлежащих на праве собственности налогоплательщику, в целях снижения налоговой нагрузки в период р</w:t>
      </w:r>
      <w:r>
        <w:t xml:space="preserve">аспространения новой коронавирусной инфекции (COVID-19), Совет народных депутатов муниципального образования «Заревское  сельское поселение»  </w:t>
      </w:r>
    </w:p>
    <w:p w:rsidR="00000000" w:rsidRDefault="000F50D9">
      <w:pPr>
        <w:shd w:val="clear" w:color="auto" w:fill="FFFFFF"/>
        <w:spacing w:after="96"/>
        <w:ind w:firstLine="708"/>
        <w:jc w:val="both"/>
      </w:pPr>
      <w:r>
        <w:t xml:space="preserve">                                                      РЕШИЛ :</w:t>
      </w:r>
    </w:p>
    <w:p w:rsidR="00000000" w:rsidRDefault="000F50D9">
      <w:pPr>
        <w:shd w:val="clear" w:color="auto" w:fill="FFFFFF"/>
        <w:spacing w:after="96"/>
        <w:ind w:firstLine="708"/>
        <w:jc w:val="both"/>
      </w:pPr>
    </w:p>
    <w:p w:rsidR="00000000" w:rsidRDefault="000F50D9">
      <w:pPr>
        <w:pStyle w:val="ad"/>
        <w:ind w:left="0"/>
        <w:jc w:val="both"/>
      </w:pPr>
      <w:r>
        <w:t xml:space="preserve">     1. Внести в Решение Совета народных депутатов</w:t>
      </w:r>
      <w:r>
        <w:t xml:space="preserve"> муниципального образования «Заревское  сельское поселение»  № 78 от 27.11.2019года</w:t>
      </w:r>
      <w:r>
        <w:rPr>
          <w:b/>
        </w:rPr>
        <w:t xml:space="preserve"> </w:t>
      </w:r>
      <w:r>
        <w:t>«</w:t>
      </w:r>
      <w:r>
        <w:rPr>
          <w:bCs/>
          <w:sz w:val="22"/>
          <w:szCs w:val="22"/>
        </w:rPr>
        <w:t>О налоге на имущество физических лиц на 2020год</w:t>
      </w:r>
      <w:r>
        <w:t>» следующие изменения:</w:t>
      </w:r>
    </w:p>
    <w:p w:rsidR="00000000" w:rsidRDefault="000F50D9">
      <w:pPr>
        <w:contextualSpacing/>
        <w:jc w:val="both"/>
      </w:pPr>
      <w:r>
        <w:t xml:space="preserve"> 2.1. В подпункте 6.7 пункта 6 процентную ставку налога «1», заменить на «0,7».</w:t>
      </w:r>
    </w:p>
    <w:p w:rsidR="00000000" w:rsidRDefault="000F50D9">
      <w:pPr>
        <w:contextualSpacing/>
        <w:jc w:val="both"/>
      </w:pPr>
    </w:p>
    <w:p w:rsidR="00000000" w:rsidRDefault="000F50D9">
      <w:pPr>
        <w:ind w:firstLine="360"/>
        <w:jc w:val="both"/>
      </w:pPr>
      <w:r>
        <w:rPr>
          <w:bCs/>
          <w:iCs/>
        </w:rPr>
        <w:t>3. Настоящее решение</w:t>
      </w:r>
      <w:r>
        <w:rPr>
          <w:bCs/>
          <w:iCs/>
        </w:rPr>
        <w:t xml:space="preserve"> вступает в силу  не ранее чем по истечении одного месяца со дня его официального опубликования и не ранее 1-го числа очередного налогового периода и распространяется на правоотношения, возникшие с 01.01.2020года по 31.12.2020года.</w:t>
      </w:r>
    </w:p>
    <w:p w:rsidR="00000000" w:rsidRDefault="000F50D9">
      <w:pPr>
        <w:pStyle w:val="Style13"/>
        <w:widowControl/>
        <w:spacing w:line="240" w:lineRule="exact"/>
        <w:ind w:firstLine="518"/>
      </w:pPr>
    </w:p>
    <w:p w:rsidR="00000000" w:rsidRDefault="000F50D9"/>
    <w:p w:rsidR="00000000" w:rsidRDefault="000F50D9"/>
    <w:p w:rsidR="00000000" w:rsidRDefault="000F50D9">
      <w:pPr>
        <w:pStyle w:val="Style13"/>
        <w:widowControl/>
        <w:spacing w:before="82"/>
      </w:pPr>
      <w:r>
        <w:rPr>
          <w:rStyle w:val="FontStyle20"/>
          <w:sz w:val="24"/>
          <w:szCs w:val="24"/>
        </w:rPr>
        <w:t xml:space="preserve">Глава муниципального </w:t>
      </w:r>
      <w:r>
        <w:rPr>
          <w:rStyle w:val="FontStyle20"/>
          <w:sz w:val="24"/>
          <w:szCs w:val="24"/>
        </w:rPr>
        <w:t>образования</w:t>
      </w:r>
    </w:p>
    <w:p w:rsidR="00000000" w:rsidRDefault="000F50D9">
      <w:r>
        <w:t xml:space="preserve">«Заревское  сельское поселение»                                                                 А.А. Синяков </w:t>
      </w:r>
    </w:p>
    <w:sectPr w:rsidR="00000000">
      <w:pgSz w:w="11906" w:h="16838"/>
      <w:pgMar w:top="567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50D9"/>
    <w:rsid w:val="000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60"/>
      </w:tabs>
      <w:spacing w:line="20" w:lineRule="atLeast"/>
      <w:ind w:firstLine="130"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60"/>
      </w:tabs>
      <w:spacing w:before="120" w:line="20" w:lineRule="atLeast"/>
      <w:ind w:hanging="48"/>
      <w:jc w:val="center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 w:hint="default"/>
      <w:i/>
      <w:iCs/>
      <w:sz w:val="22"/>
      <w:szCs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rPr>
      <w:color w:val="800080"/>
      <w:u w:val="single"/>
    </w:rPr>
  </w:style>
  <w:style w:type="character" w:customStyle="1" w:styleId="DefaultParagraphFont">
    <w:name w:val="Default Paragraph Font"/>
  </w:style>
  <w:style w:type="character" w:customStyle="1" w:styleId="Strong">
    <w:name w:val="Strong"/>
    <w:basedOn w:val="DefaultParagraphFont"/>
    <w:rPr>
      <w:b/>
      <w:bCs/>
    </w:rPr>
  </w:style>
  <w:style w:type="paragraph" w:customStyle="1" w:styleId="a8">
    <w:name w:val="Заголовок"/>
    <w:basedOn w:val="a"/>
    <w:next w:val="a9"/>
    <w:pPr>
      <w:jc w:val="center"/>
    </w:pPr>
    <w:rPr>
      <w:sz w:val="28"/>
      <w:szCs w:val="20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Style5">
    <w:name w:val="Style5"/>
    <w:basedOn w:val="a"/>
    <w:pPr>
      <w:widowControl w:val="0"/>
      <w:autoSpaceDE w:val="0"/>
      <w:spacing w:line="245" w:lineRule="exact"/>
      <w:ind w:hanging="528"/>
    </w:pPr>
    <w:rPr>
      <w:rFonts w:ascii="Consolas" w:hAnsi="Consolas" w:cs="Consolas"/>
    </w:rPr>
  </w:style>
  <w:style w:type="paragraph" w:customStyle="1" w:styleId="Style6">
    <w:name w:val="Style6"/>
    <w:basedOn w:val="a"/>
    <w:pPr>
      <w:widowControl w:val="0"/>
      <w:autoSpaceDE w:val="0"/>
      <w:spacing w:line="264" w:lineRule="exact"/>
      <w:ind w:firstLine="662"/>
    </w:pPr>
    <w:rPr>
      <w:rFonts w:ascii="Consolas" w:hAnsi="Consolas" w:cs="Consolas"/>
    </w:rPr>
  </w:style>
  <w:style w:type="paragraph" w:customStyle="1" w:styleId="Style7">
    <w:name w:val="Style7"/>
    <w:basedOn w:val="a"/>
    <w:pPr>
      <w:widowControl w:val="0"/>
      <w:autoSpaceDE w:val="0"/>
    </w:pPr>
    <w:rPr>
      <w:rFonts w:ascii="Consolas" w:hAnsi="Consolas" w:cs="Consolas"/>
    </w:rPr>
  </w:style>
  <w:style w:type="paragraph" w:customStyle="1" w:styleId="Style8">
    <w:name w:val="Style8"/>
    <w:basedOn w:val="a"/>
    <w:pPr>
      <w:widowControl w:val="0"/>
      <w:autoSpaceDE w:val="0"/>
    </w:pPr>
    <w:rPr>
      <w:rFonts w:ascii="Consolas" w:hAnsi="Consolas" w:cs="Consolas"/>
    </w:rPr>
  </w:style>
  <w:style w:type="paragraph" w:customStyle="1" w:styleId="Style10">
    <w:name w:val="Style10"/>
    <w:basedOn w:val="a"/>
    <w:pPr>
      <w:widowControl w:val="0"/>
      <w:autoSpaceDE w:val="0"/>
      <w:spacing w:line="230" w:lineRule="exact"/>
      <w:ind w:firstLine="710"/>
      <w:jc w:val="both"/>
    </w:pPr>
    <w:rPr>
      <w:rFonts w:ascii="Consolas" w:hAnsi="Consolas" w:cs="Consolas"/>
    </w:rPr>
  </w:style>
  <w:style w:type="paragraph" w:customStyle="1" w:styleId="Style11">
    <w:name w:val="Style11"/>
    <w:basedOn w:val="a"/>
    <w:pPr>
      <w:widowControl w:val="0"/>
      <w:autoSpaceDE w:val="0"/>
    </w:pPr>
    <w:rPr>
      <w:rFonts w:ascii="Consolas" w:hAnsi="Consolas" w:cs="Consolas"/>
    </w:rPr>
  </w:style>
  <w:style w:type="paragraph" w:customStyle="1" w:styleId="Style13">
    <w:name w:val="Style13"/>
    <w:basedOn w:val="a"/>
    <w:pPr>
      <w:widowControl w:val="0"/>
      <w:autoSpaceDE w:val="0"/>
    </w:pPr>
    <w:rPr>
      <w:rFonts w:ascii="Consolas" w:hAnsi="Consolas" w:cs="Consolas"/>
    </w:rPr>
  </w:style>
  <w:style w:type="paragraph" w:customStyle="1" w:styleId="Style14">
    <w:name w:val="Style14"/>
    <w:basedOn w:val="a"/>
    <w:pPr>
      <w:widowControl w:val="0"/>
      <w:autoSpaceDE w:val="0"/>
      <w:spacing w:line="317" w:lineRule="exact"/>
      <w:jc w:val="both"/>
    </w:pPr>
    <w:rPr>
      <w:rFonts w:ascii="Consolas" w:hAnsi="Consolas" w:cs="Consolas"/>
    </w:rPr>
  </w:style>
  <w:style w:type="paragraph" w:customStyle="1" w:styleId="Style16">
    <w:name w:val="Style16"/>
    <w:basedOn w:val="a"/>
    <w:pPr>
      <w:widowControl w:val="0"/>
      <w:autoSpaceDE w:val="0"/>
      <w:spacing w:line="298" w:lineRule="exact"/>
      <w:ind w:firstLine="720"/>
    </w:pPr>
    <w:rPr>
      <w:rFonts w:ascii="Consolas" w:hAnsi="Consolas" w:cs="Consolas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Arial" w:eastAsia="Arial Unicode MS" w:hAnsi="Arial" w:cs="Mangal"/>
      <w:kern w:val="1"/>
      <w:sz w:val="21"/>
      <w:szCs w:val="24"/>
      <w:lang w:eastAsia="zh-CN" w:bidi="hi-IN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evannmrcssattr">
    <w:name w:val="rev_ann_mr_css_attr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2021-11-19T07:26:00Z</cp:lastPrinted>
  <dcterms:created xsi:type="dcterms:W3CDTF">2021-11-24T11:28:00Z</dcterms:created>
  <dcterms:modified xsi:type="dcterms:W3CDTF">2021-11-24T11:28:00Z</dcterms:modified>
</cp:coreProperties>
</file>