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10" w:type="dxa"/>
        <w:jc w:val="left"/>
        <w:tblInd w:w="-72" w:type="dxa"/>
        <w:tblBorders>
          <w:top w:val="single" w:sz="8" w:space="0" w:color="000001"/>
          <w:bottom w:val="single" w:sz="8" w:space="0" w:color="000001"/>
          <w:insideH w:val="single" w:sz="8" w:space="0" w:color="000001"/>
        </w:tblBorders>
        <w:tblCellMar>
          <w:top w:w="0" w:type="dxa"/>
          <w:left w:w="70" w:type="dxa"/>
          <w:bottom w:w="0" w:type="dxa"/>
          <w:right w:w="70" w:type="dxa"/>
        </w:tblCellMar>
        <w:tblLook w:firstRow="1" w:noVBand="1" w:lastRow="0" w:firstColumn="1" w:lastColumn="0" w:noHBand="0" w:val="04a0"/>
      </w:tblPr>
      <w:tblGrid>
        <w:gridCol w:w="3681"/>
        <w:gridCol w:w="2204"/>
        <w:gridCol w:w="3925"/>
      </w:tblGrid>
      <w:tr>
        <w:trPr>
          <w:trHeight w:val="3000" w:hRule="atLeast"/>
          <w:cantSplit w:val="true"/>
        </w:trPr>
        <w:tc>
          <w:tcPr>
            <w:tcW w:w="3681" w:type="dxa"/>
            <w:tcBorders>
              <w:top w:val="single" w:sz="8" w:space="0" w:color="000001"/>
              <w:bottom w:val="single" w:sz="8" w:space="0" w:color="000001"/>
              <w:insideH w:val="single" w:sz="8" w:space="0" w:color="000001"/>
            </w:tcBorders>
            <w:shd w:fill="auto" w:val="clear"/>
          </w:tcPr>
          <w:p>
            <w:pPr>
              <w:pStyle w:val="Style20"/>
              <w:spacing w:before="0" w:after="0"/>
              <w:jc w:val="center"/>
              <w:rPr>
                <w:rFonts w:ascii="Times New Roman" w:hAnsi="Times New Roman"/>
              </w:rPr>
            </w:pPr>
            <w:r>
              <w:rPr>
                <w:rFonts w:ascii="Times New Roman" w:hAnsi="Times New Roman"/>
                <w:b/>
                <w:bCs/>
                <w:i w:val="false"/>
                <w:iCs w:val="false"/>
                <w:sz w:val="24"/>
                <w:szCs w:val="24"/>
              </w:rPr>
              <w:t xml:space="preserve">Республика  Адыгея Шовгеновский район\ </w:t>
            </w:r>
          </w:p>
          <w:p>
            <w:pPr>
              <w:pStyle w:val="Style20"/>
              <w:spacing w:before="0" w:after="0"/>
              <w:jc w:val="center"/>
              <w:rPr>
                <w:rFonts w:ascii="Times New Roman" w:hAnsi="Times New Roman"/>
              </w:rPr>
            </w:pPr>
            <w:r>
              <w:rPr>
                <w:rFonts w:ascii="Times New Roman" w:hAnsi="Times New Roman"/>
                <w:b/>
                <w:bCs/>
                <w:i w:val="false"/>
                <w:iCs w:val="false"/>
                <w:sz w:val="24"/>
                <w:szCs w:val="24"/>
              </w:rPr>
              <w:t>Совет народных епутатов</w:t>
            </w:r>
          </w:p>
          <w:p>
            <w:pPr>
              <w:pStyle w:val="Style20"/>
              <w:spacing w:before="0" w:after="0"/>
              <w:jc w:val="center"/>
              <w:rPr>
                <w:rFonts w:ascii="Times New Roman" w:hAnsi="Times New Roman"/>
              </w:rPr>
            </w:pPr>
            <w:r>
              <w:rPr>
                <w:rFonts w:ascii="Times New Roman" w:hAnsi="Times New Roman"/>
                <w:b/>
                <w:bCs/>
                <w:i w:val="false"/>
                <w:iCs w:val="false"/>
                <w:sz w:val="24"/>
                <w:szCs w:val="24"/>
              </w:rPr>
              <w:t xml:space="preserve">  </w:t>
            </w:r>
            <w:r>
              <w:rPr>
                <w:rFonts w:ascii="Times New Roman" w:hAnsi="Times New Roman"/>
                <w:b/>
                <w:bCs/>
                <w:i w:val="false"/>
                <w:iCs w:val="false"/>
                <w:sz w:val="24"/>
                <w:szCs w:val="24"/>
              </w:rPr>
              <w:t>Муниципального образования</w:t>
            </w:r>
          </w:p>
          <w:p>
            <w:pPr>
              <w:pStyle w:val="Style20"/>
              <w:spacing w:before="0" w:after="0"/>
              <w:jc w:val="center"/>
              <w:rPr>
                <w:rFonts w:ascii="Times New Roman" w:hAnsi="Times New Roman"/>
              </w:rPr>
            </w:pPr>
            <w:r>
              <w:rPr>
                <w:rFonts w:ascii="Times New Roman" w:hAnsi="Times New Roman"/>
                <w:b/>
                <w:bCs/>
                <w:i w:val="false"/>
                <w:iCs w:val="false"/>
                <w:sz w:val="24"/>
                <w:szCs w:val="24"/>
              </w:rPr>
              <w:t>«Заревское сельское поселение»</w:t>
            </w:r>
          </w:p>
          <w:p>
            <w:pPr>
              <w:pStyle w:val="Style20"/>
              <w:spacing w:before="0" w:after="0"/>
              <w:jc w:val="center"/>
              <w:rPr>
                <w:rFonts w:ascii="Times New Roman" w:hAnsi="Times New Roman"/>
              </w:rPr>
            </w:pPr>
            <w:r>
              <w:rPr>
                <w:rFonts w:ascii="Times New Roman" w:hAnsi="Times New Roman"/>
                <w:b/>
                <w:bCs/>
                <w:i w:val="false"/>
                <w:iCs w:val="false"/>
                <w:sz w:val="24"/>
                <w:szCs w:val="24"/>
              </w:rPr>
              <w:t>385445,п.Зарево, ул. Пролетарская, 5</w:t>
            </w:r>
          </w:p>
          <w:p>
            <w:pPr>
              <w:pStyle w:val="Style20"/>
              <w:spacing w:before="0" w:after="0"/>
              <w:jc w:val="center"/>
              <w:rPr>
                <w:rFonts w:ascii="Times New Roman" w:hAnsi="Times New Roman"/>
              </w:rPr>
            </w:pPr>
            <w:r>
              <w:rPr>
                <w:rFonts w:ascii="Times New Roman" w:hAnsi="Times New Roman"/>
                <w:b/>
                <w:bCs/>
                <w:i w:val="false"/>
                <w:iCs w:val="false"/>
                <w:sz w:val="24"/>
                <w:szCs w:val="24"/>
              </w:rPr>
              <w:t>Тел.факс (887773)94-1-24</w:t>
            </w:r>
          </w:p>
          <w:p>
            <w:pPr>
              <w:pStyle w:val="Style20"/>
              <w:spacing w:before="0" w:after="0"/>
              <w:jc w:val="center"/>
              <w:rPr/>
            </w:pPr>
            <w:r>
              <w:rPr>
                <w:rFonts w:ascii="Times New Roman" w:hAnsi="Times New Roman"/>
                <w:b/>
                <w:bCs/>
                <w:i w:val="false"/>
                <w:iCs w:val="false"/>
                <w:sz w:val="24"/>
                <w:szCs w:val="24"/>
                <w:lang w:eastAsia="zh-CN"/>
              </w:rPr>
              <w:t xml:space="preserve"> </w:t>
            </w:r>
            <w:r>
              <w:rPr>
                <w:rFonts w:ascii="Times New Roman" w:hAnsi="Times New Roman"/>
                <w:b/>
                <w:bCs/>
                <w:i w:val="false"/>
                <w:iCs w:val="false"/>
                <w:sz w:val="24"/>
                <w:szCs w:val="24"/>
                <w:lang w:val="en-US" w:eastAsia="zh-CN"/>
              </w:rPr>
              <w:t>email zarevskoepos@mail.ru</w:t>
            </w:r>
          </w:p>
        </w:tc>
        <w:tc>
          <w:tcPr>
            <w:tcW w:w="2204" w:type="dxa"/>
            <w:tcBorders>
              <w:top w:val="single" w:sz="8" w:space="0" w:color="000001"/>
              <w:bottom w:val="single" w:sz="8" w:space="0" w:color="000001"/>
              <w:insideH w:val="single" w:sz="8" w:space="0" w:color="000001"/>
            </w:tcBorders>
            <w:shd w:fill="auto" w:val="clear"/>
          </w:tcPr>
          <w:p>
            <w:pPr>
              <w:pStyle w:val="Normal"/>
              <w:widowControl w:val="false"/>
              <w:suppressAutoHyphens w:val="true"/>
              <w:overflowPunct w:val="false"/>
              <w:spacing w:lineRule="atLeast" w:line="240"/>
              <w:jc w:val="both"/>
              <w:rPr/>
            </w:pPr>
            <w:r>
              <w:rPr>
                <w:b/>
                <w:bCs/>
                <w:i/>
                <w:sz w:val="22"/>
                <w:szCs w:val="22"/>
                <w:lang w:val="en-US" w:eastAsia="zh-CN"/>
              </w:rPr>
              <w:t xml:space="preserve">   </w:t>
            </w:r>
            <w:r>
              <w:rPr>
                <w:b/>
                <w:bCs/>
                <w:i/>
                <w:sz w:val="22"/>
                <w:szCs w:val="22"/>
                <w:lang w:val="en-US" w:eastAsia="zh-CN"/>
              </w:rPr>
              <w:drawing>
                <wp:inline distT="0" distB="0" distL="0" distR="0">
                  <wp:extent cx="838200" cy="13049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0" t="21206" r="3248" b="-548"/>
                          <a:stretch>
                            <a:fillRect/>
                          </a:stretch>
                        </pic:blipFill>
                        <pic:spPr bwMode="auto">
                          <a:xfrm>
                            <a:off x="0" y="0"/>
                            <a:ext cx="838200" cy="1304925"/>
                          </a:xfrm>
                          <a:prstGeom prst="rect">
                            <a:avLst/>
                          </a:prstGeom>
                        </pic:spPr>
                      </pic:pic>
                    </a:graphicData>
                  </a:graphic>
                </wp:inline>
              </w:drawing>
            </w:r>
          </w:p>
        </w:tc>
        <w:tc>
          <w:tcPr>
            <w:tcW w:w="3925" w:type="dxa"/>
            <w:tcBorders>
              <w:top w:val="single" w:sz="8" w:space="0" w:color="000001"/>
              <w:bottom w:val="single" w:sz="8" w:space="0" w:color="000001"/>
              <w:insideH w:val="single" w:sz="8" w:space="0" w:color="000001"/>
            </w:tcBorders>
            <w:shd w:fill="auto" w:val="clear"/>
          </w:tcPr>
          <w:p>
            <w:pPr>
              <w:pStyle w:val="Normal"/>
              <w:keepNext/>
              <w:widowControl w:val="false"/>
              <w:numPr>
                <w:ilvl w:val="0"/>
                <w:numId w:val="0"/>
              </w:numPr>
              <w:tabs>
                <w:tab w:val="left" w:pos="708" w:leader="none"/>
              </w:tabs>
              <w:suppressAutoHyphens w:val="true"/>
              <w:spacing w:lineRule="atLeast" w:line="20" w:before="120" w:after="0"/>
              <w:jc w:val="center"/>
              <w:outlineLvl w:val="4"/>
              <w:rPr/>
            </w:pPr>
            <w:r>
              <w:rPr>
                <w:b/>
                <w:bCs/>
                <w:i/>
                <w:sz w:val="22"/>
                <w:szCs w:val="22"/>
                <w:lang w:eastAsia="zh-CN"/>
              </w:rPr>
              <w:t xml:space="preserve"> </w:t>
            </w:r>
            <w:r>
              <w:rPr>
                <w:rFonts w:ascii="Times New Roman" w:hAnsi="Times New Roman"/>
                <w:b/>
                <w:bCs/>
                <w:i w:val="false"/>
                <w:iCs w:val="false"/>
                <w:sz w:val="22"/>
                <w:szCs w:val="22"/>
                <w:lang w:eastAsia="zh-CN"/>
              </w:rPr>
              <w:t>Адыгэ Республикэм</w:t>
            </w:r>
          </w:p>
          <w:p>
            <w:pPr>
              <w:pStyle w:val="Normal"/>
              <w:widowControl w:val="false"/>
              <w:suppressAutoHyphens w:val="true"/>
              <w:overflowPunct w:val="false"/>
              <w:spacing w:lineRule="auto" w:line="276"/>
              <w:ind w:hanging="0"/>
              <w:jc w:val="center"/>
              <w:rPr>
                <w:rFonts w:ascii="Times New Roman" w:hAnsi="Times New Roman"/>
              </w:rPr>
            </w:pPr>
            <w:r>
              <w:rPr>
                <w:rFonts w:ascii="Times New Roman" w:hAnsi="Times New Roman"/>
                <w:b/>
                <w:bCs/>
                <w:i w:val="false"/>
                <w:iCs w:val="false"/>
                <w:sz w:val="22"/>
                <w:szCs w:val="22"/>
                <w:lang w:eastAsia="zh-CN"/>
              </w:rPr>
              <w:t>Шэуджен район</w:t>
            </w:r>
          </w:p>
          <w:p>
            <w:pPr>
              <w:pStyle w:val="Normal"/>
              <w:widowControl w:val="false"/>
              <w:suppressAutoHyphens w:val="true"/>
              <w:overflowPunct w:val="false"/>
              <w:spacing w:lineRule="auto" w:line="276"/>
              <w:ind w:firstLine="720"/>
              <w:jc w:val="center"/>
              <w:rPr>
                <w:rFonts w:ascii="Times New Roman" w:hAnsi="Times New Roman"/>
              </w:rPr>
            </w:pPr>
            <w:r>
              <w:rPr>
                <w:rFonts w:ascii="Times New Roman" w:hAnsi="Times New Roman"/>
                <w:b/>
                <w:bCs/>
                <w:i w:val="false"/>
                <w:iCs w:val="false"/>
                <w:sz w:val="22"/>
                <w:szCs w:val="22"/>
                <w:lang w:eastAsia="zh-CN"/>
              </w:rPr>
              <w:t>Муниципальнэ  образованиеу Заревско къоджэ псэуп</w:t>
            </w:r>
            <w:r>
              <w:rPr>
                <w:rFonts w:ascii="Times New Roman" w:hAnsi="Times New Roman"/>
                <w:b/>
                <w:bCs/>
                <w:i w:val="false"/>
                <w:iCs w:val="false"/>
                <w:sz w:val="22"/>
                <w:szCs w:val="22"/>
                <w:lang w:val="en-US" w:eastAsia="zh-CN"/>
              </w:rPr>
              <w:t>I</w:t>
            </w:r>
            <w:r>
              <w:rPr>
                <w:rFonts w:ascii="Times New Roman" w:hAnsi="Times New Roman"/>
                <w:b/>
                <w:bCs/>
                <w:i w:val="false"/>
                <w:iCs w:val="false"/>
                <w:sz w:val="22"/>
                <w:szCs w:val="22"/>
                <w:lang w:eastAsia="zh-CN"/>
              </w:rPr>
              <w:t>э ч</w:t>
            </w:r>
            <w:r>
              <w:rPr>
                <w:rFonts w:ascii="Times New Roman" w:hAnsi="Times New Roman"/>
                <w:b/>
                <w:bCs/>
                <w:i w:val="false"/>
                <w:iCs w:val="false"/>
                <w:sz w:val="22"/>
                <w:szCs w:val="22"/>
                <w:lang w:val="en-US" w:eastAsia="zh-CN"/>
              </w:rPr>
              <w:t>I</w:t>
            </w:r>
            <w:r>
              <w:rPr>
                <w:rFonts w:ascii="Times New Roman" w:hAnsi="Times New Roman"/>
                <w:b/>
                <w:bCs/>
                <w:i w:val="false"/>
                <w:iCs w:val="false"/>
                <w:sz w:val="22"/>
                <w:szCs w:val="22"/>
                <w:lang w:eastAsia="zh-CN"/>
              </w:rPr>
              <w:t>ып</w:t>
            </w:r>
            <w:r>
              <w:rPr>
                <w:rFonts w:ascii="Times New Roman" w:hAnsi="Times New Roman"/>
                <w:b/>
                <w:bCs/>
                <w:i w:val="false"/>
                <w:iCs w:val="false"/>
                <w:sz w:val="22"/>
                <w:szCs w:val="22"/>
                <w:lang w:val="en-US" w:eastAsia="zh-CN"/>
              </w:rPr>
              <w:t>I</w:t>
            </w:r>
            <w:r>
              <w:rPr>
                <w:rFonts w:ascii="Times New Roman" w:hAnsi="Times New Roman"/>
                <w:b/>
                <w:bCs/>
                <w:i w:val="false"/>
                <w:iCs w:val="false"/>
                <w:sz w:val="22"/>
                <w:szCs w:val="22"/>
                <w:lang w:eastAsia="zh-CN"/>
              </w:rPr>
              <w:t>эм</w:t>
            </w:r>
          </w:p>
          <w:p>
            <w:pPr>
              <w:pStyle w:val="Normal"/>
              <w:widowControl w:val="false"/>
              <w:suppressAutoHyphens w:val="true"/>
              <w:overflowPunct w:val="false"/>
              <w:spacing w:lineRule="auto" w:line="276"/>
              <w:ind w:hanging="0"/>
              <w:jc w:val="center"/>
              <w:rPr>
                <w:rFonts w:ascii="Times New Roman" w:hAnsi="Times New Roman"/>
              </w:rPr>
            </w:pPr>
            <w:r>
              <w:rPr>
                <w:rFonts w:ascii="Times New Roman" w:hAnsi="Times New Roman"/>
                <w:b/>
                <w:bCs/>
                <w:i w:val="false"/>
                <w:iCs w:val="false"/>
                <w:sz w:val="22"/>
                <w:szCs w:val="22"/>
                <w:lang w:eastAsia="zh-CN"/>
              </w:rPr>
              <w:t>Я народнэ депутатхэмя Совет</w:t>
            </w:r>
          </w:p>
          <w:p>
            <w:pPr>
              <w:pStyle w:val="Normal"/>
              <w:widowControl w:val="false"/>
              <w:tabs>
                <w:tab w:val="left" w:pos="1256" w:leader="none"/>
              </w:tabs>
              <w:suppressAutoHyphens w:val="true"/>
              <w:overflowPunct w:val="false"/>
              <w:spacing w:lineRule="auto" w:line="276"/>
              <w:ind w:left="176" w:hanging="0"/>
              <w:jc w:val="center"/>
              <w:rPr>
                <w:rFonts w:ascii="Times New Roman" w:hAnsi="Times New Roman"/>
              </w:rPr>
            </w:pPr>
            <w:r>
              <w:rPr>
                <w:rFonts w:ascii="Times New Roman" w:hAnsi="Times New Roman"/>
                <w:b/>
                <w:bCs/>
                <w:i w:val="false"/>
                <w:iCs w:val="false"/>
                <w:sz w:val="22"/>
                <w:szCs w:val="22"/>
                <w:lang w:eastAsia="zh-CN"/>
              </w:rPr>
              <w:t>385445, къ.Зарево,</w:t>
            </w:r>
          </w:p>
          <w:p>
            <w:pPr>
              <w:pStyle w:val="Normal"/>
              <w:widowControl w:val="false"/>
              <w:tabs>
                <w:tab w:val="left" w:pos="1256" w:leader="none"/>
              </w:tabs>
              <w:suppressAutoHyphens w:val="true"/>
              <w:overflowPunct w:val="false"/>
              <w:spacing w:lineRule="auto" w:line="276"/>
              <w:ind w:left="176" w:hanging="0"/>
              <w:jc w:val="center"/>
              <w:rPr>
                <w:rFonts w:ascii="Times New Roman" w:hAnsi="Times New Roman"/>
              </w:rPr>
            </w:pPr>
            <w:r>
              <w:rPr>
                <w:rFonts w:ascii="Times New Roman" w:hAnsi="Times New Roman"/>
                <w:b/>
                <w:bCs/>
                <w:i w:val="false"/>
                <w:iCs w:val="false"/>
                <w:sz w:val="22"/>
                <w:szCs w:val="22"/>
                <w:lang w:eastAsia="zh-CN"/>
              </w:rPr>
              <w:t>урПролетарскэм ыц</w:t>
            </w:r>
            <w:r>
              <w:rPr>
                <w:rFonts w:ascii="Times New Roman" w:hAnsi="Times New Roman"/>
                <w:b/>
                <w:bCs/>
                <w:i w:val="false"/>
                <w:iCs w:val="false"/>
                <w:sz w:val="22"/>
                <w:szCs w:val="22"/>
                <w:lang w:val="en-US" w:eastAsia="zh-CN"/>
              </w:rPr>
              <w:t>I</w:t>
            </w:r>
            <w:r>
              <w:rPr>
                <w:rFonts w:ascii="Times New Roman" w:hAnsi="Times New Roman"/>
                <w:b/>
                <w:bCs/>
                <w:i w:val="false"/>
                <w:iCs w:val="false"/>
                <w:sz w:val="22"/>
                <w:szCs w:val="22"/>
                <w:lang w:eastAsia="zh-CN"/>
              </w:rPr>
              <w:t>, 5</w:t>
            </w:r>
          </w:p>
          <w:p>
            <w:pPr>
              <w:pStyle w:val="Normal"/>
              <w:widowControl w:val="false"/>
              <w:suppressAutoHyphens w:val="true"/>
              <w:overflowPunct w:val="false"/>
              <w:spacing w:lineRule="atLeast" w:line="20"/>
              <w:jc w:val="center"/>
              <w:rPr>
                <w:rFonts w:ascii="Times New Roman" w:hAnsi="Times New Roman"/>
              </w:rPr>
            </w:pPr>
            <w:r>
              <w:rPr>
                <w:rFonts w:ascii="Times New Roman" w:hAnsi="Times New Roman"/>
                <w:b/>
                <w:bCs/>
                <w:i w:val="false"/>
                <w:iCs w:val="false"/>
                <w:sz w:val="22"/>
                <w:szCs w:val="22"/>
                <w:lang w:eastAsia="zh-CN"/>
              </w:rPr>
              <w:t xml:space="preserve">     </w:t>
            </w:r>
            <w:r>
              <w:rPr>
                <w:rFonts w:ascii="Times New Roman" w:hAnsi="Times New Roman"/>
                <w:b/>
                <w:bCs/>
                <w:i w:val="false"/>
                <w:iCs w:val="false"/>
                <w:sz w:val="22"/>
                <w:szCs w:val="22"/>
                <w:lang w:eastAsia="zh-CN"/>
              </w:rPr>
              <w:t>Тел.факс (887773)94-1-24</w:t>
            </w:r>
          </w:p>
          <w:p>
            <w:pPr>
              <w:pStyle w:val="Normal"/>
              <w:widowControl w:val="false"/>
              <w:suppressAutoHyphens w:val="true"/>
              <w:overflowPunct w:val="false"/>
              <w:spacing w:lineRule="auto" w:line="480"/>
              <w:jc w:val="center"/>
              <w:rPr>
                <w:rFonts w:ascii="Times New Roman" w:hAnsi="Times New Roman"/>
              </w:rPr>
            </w:pPr>
            <w:r>
              <w:rPr>
                <w:rFonts w:ascii="Times New Roman" w:hAnsi="Times New Roman"/>
                <w:b/>
                <w:bCs/>
                <w:i w:val="false"/>
                <w:iCs w:val="false"/>
                <w:sz w:val="22"/>
                <w:szCs w:val="22"/>
                <w:lang w:eastAsia="zh-CN"/>
              </w:rPr>
              <w:t xml:space="preserve">    </w:t>
            </w:r>
            <w:r>
              <w:rPr>
                <w:rFonts w:ascii="Times New Roman" w:hAnsi="Times New Roman"/>
                <w:b/>
                <w:bCs/>
                <w:i w:val="false"/>
                <w:iCs w:val="false"/>
                <w:sz w:val="22"/>
                <w:szCs w:val="22"/>
                <w:lang w:val="en-US" w:eastAsia="zh-CN"/>
              </w:rPr>
              <w:t>email</w:t>
            </w:r>
            <w:r>
              <w:rPr>
                <w:rFonts w:ascii="Times New Roman" w:hAnsi="Times New Roman"/>
                <w:b/>
                <w:bCs/>
                <w:i w:val="false"/>
                <w:iCs w:val="false"/>
                <w:sz w:val="22"/>
                <w:szCs w:val="22"/>
                <w:lang w:eastAsia="zh-CN"/>
              </w:rPr>
              <w:t xml:space="preserve"> </w:t>
            </w:r>
            <w:r>
              <w:rPr>
                <w:rFonts w:ascii="Times New Roman" w:hAnsi="Times New Roman"/>
                <w:b/>
                <w:bCs/>
                <w:i w:val="false"/>
                <w:iCs w:val="false"/>
                <w:sz w:val="22"/>
                <w:szCs w:val="22"/>
                <w:lang w:val="en-US" w:eastAsia="zh-CN"/>
              </w:rPr>
              <w:t>zarevskoepos</w:t>
            </w:r>
            <w:r>
              <w:rPr>
                <w:rFonts w:ascii="Times New Roman" w:hAnsi="Times New Roman"/>
                <w:b/>
                <w:bCs/>
                <w:i w:val="false"/>
                <w:iCs w:val="false"/>
                <w:sz w:val="22"/>
                <w:szCs w:val="22"/>
                <w:lang w:eastAsia="zh-CN"/>
              </w:rPr>
              <w:t>@</w:t>
            </w:r>
            <w:r>
              <w:rPr>
                <w:rFonts w:ascii="Times New Roman" w:hAnsi="Times New Roman"/>
                <w:b/>
                <w:bCs/>
                <w:i w:val="false"/>
                <w:iCs w:val="false"/>
                <w:sz w:val="22"/>
                <w:szCs w:val="22"/>
                <w:lang w:val="en-US" w:eastAsia="zh-CN"/>
              </w:rPr>
              <w:t>mail</w:t>
            </w:r>
            <w:r>
              <w:rPr>
                <w:rFonts w:ascii="Times New Roman" w:hAnsi="Times New Roman"/>
                <w:b/>
                <w:bCs/>
                <w:i w:val="false"/>
                <w:iCs w:val="false"/>
                <w:sz w:val="22"/>
                <w:szCs w:val="22"/>
                <w:lang w:eastAsia="zh-CN"/>
              </w:rPr>
              <w:t>.</w:t>
            </w:r>
            <w:r>
              <w:rPr>
                <w:rFonts w:ascii="Times New Roman" w:hAnsi="Times New Roman"/>
                <w:b/>
                <w:bCs/>
                <w:i w:val="false"/>
                <w:iCs w:val="false"/>
                <w:sz w:val="22"/>
                <w:szCs w:val="22"/>
                <w:lang w:val="en-US" w:eastAsia="zh-CN"/>
              </w:rPr>
              <w:t>ru</w:t>
            </w:r>
          </w:p>
        </w:tc>
      </w:tr>
    </w:tbl>
    <w:p>
      <w:pPr>
        <w:pStyle w:val="Normal"/>
        <w:widowControl/>
        <w:ind w:left="5103" w:hanging="0"/>
        <w:rPr>
          <w:rFonts w:ascii="Times New Roman" w:hAnsi="Times New Roman" w:cs="Times New Roman"/>
          <w:sz w:val="28"/>
          <w:szCs w:val="28"/>
        </w:rPr>
      </w:pPr>
      <w:r>
        <w:rPr>
          <w:rFonts w:cs="Times New Roman" w:ascii="Times New Roman" w:hAnsi="Times New Roman"/>
          <w:sz w:val="28"/>
          <w:szCs w:val="28"/>
        </w:rPr>
      </w:r>
    </w:p>
    <w:p>
      <w:pPr>
        <w:pStyle w:val="Normal"/>
        <w:tabs>
          <w:tab w:val="left" w:pos="7515" w:leader="none"/>
        </w:tabs>
        <w:spacing w:lineRule="auto" w:line="240" w:before="0" w:after="0"/>
        <w:ind w:right="565" w:hanging="0"/>
        <w:rPr>
          <w:rFonts w:ascii="Times New Roman" w:hAnsi="Times New Roman"/>
        </w:rPr>
      </w:pPr>
      <w:r>
        <w:rPr>
          <w:rFonts w:eastAsia="Arial" w:cs="Times New Roman" w:ascii="Times New Roman" w:hAnsi="Times New Roman"/>
          <w:b/>
          <w:bCs/>
          <w:color w:val="00000A"/>
          <w:sz w:val="24"/>
          <w:szCs w:val="28"/>
        </w:rPr>
        <w:t>11.10.2021                                                                                                           п. Зарево</w:t>
      </w:r>
    </w:p>
    <w:p>
      <w:pPr>
        <w:pStyle w:val="ListParagraph"/>
        <w:ind w:left="720" w:right="565" w:hanging="0"/>
        <w:jc w:val="center"/>
        <w:rPr>
          <w:rFonts w:ascii="Times New Roman" w:hAnsi="Times New Roman"/>
        </w:rPr>
      </w:pPr>
      <w:r>
        <w:rPr>
          <w:rFonts w:ascii="Times New Roman" w:hAnsi="Times New Roman"/>
          <w:b/>
          <w:bCs/>
          <w:color w:val="00000A"/>
          <w:sz w:val="26"/>
          <w:szCs w:val="26"/>
        </w:rPr>
        <w:t>Р Е Ш Е Н И Е 124</w:t>
      </w:r>
    </w:p>
    <w:p>
      <w:pPr>
        <w:pStyle w:val="ListParagraph"/>
        <w:widowControl/>
        <w:ind w:left="0" w:right="565" w:hanging="0"/>
        <w:jc w:val="center"/>
        <w:rPr>
          <w:rFonts w:ascii="Times New Roman" w:hAnsi="Times New Roman"/>
          <w:sz w:val="26"/>
          <w:szCs w:val="26"/>
        </w:rPr>
      </w:pPr>
      <w:r>
        <w:rPr>
          <w:rFonts w:cs="Times New Roman" w:ascii="Times New Roman" w:hAnsi="Times New Roman"/>
          <w:b/>
          <w:sz w:val="26"/>
          <w:szCs w:val="26"/>
        </w:rPr>
        <w:t xml:space="preserve">Сорок </w:t>
      </w:r>
      <w:r>
        <w:rPr>
          <w:rFonts w:cs="Times New Roman" w:ascii="Times New Roman" w:hAnsi="Times New Roman"/>
          <w:b/>
          <w:sz w:val="26"/>
          <w:szCs w:val="26"/>
        </w:rPr>
        <w:t>четвертой</w:t>
      </w:r>
      <w:r>
        <w:rPr>
          <w:rFonts w:cs="Times New Roman" w:ascii="Times New Roman" w:hAnsi="Times New Roman"/>
          <w:b/>
          <w:sz w:val="26"/>
          <w:szCs w:val="26"/>
        </w:rPr>
        <w:t xml:space="preserve"> сессии четвертого созыва  Совета народных депутатов  муниципального образования «Заревское сельское поселение»</w:t>
      </w:r>
    </w:p>
    <w:p>
      <w:pPr>
        <w:pStyle w:val="ListParagraph"/>
        <w:widowControl/>
        <w:ind w:left="0" w:right="565" w:hanging="0"/>
        <w:jc w:val="center"/>
        <w:rPr>
          <w:rFonts w:cs="Times New Roman"/>
          <w:b/>
          <w:b/>
        </w:rPr>
      </w:pPr>
      <w:r>
        <w:rPr>
          <w:rFonts w:cs="Times New Roman"/>
          <w:b/>
        </w:rPr>
      </w:r>
    </w:p>
    <w:p>
      <w:pPr>
        <w:pStyle w:val="Normal"/>
        <w:widowControl w:val="false"/>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b/>
          <w:spacing w:val="2"/>
          <w:sz w:val="26"/>
          <w:szCs w:val="26"/>
          <w:lang w:eastAsia="ru-RU"/>
        </w:rPr>
        <w:t xml:space="preserve">Об утверждении Положения о муниципальном контроле </w:t>
      </w:r>
    </w:p>
    <w:p>
      <w:pPr>
        <w:pStyle w:val="Normal"/>
        <w:widowControl w:val="false"/>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b/>
          <w:spacing w:val="2"/>
          <w:sz w:val="26"/>
          <w:szCs w:val="26"/>
          <w:lang w:eastAsia="ru-RU"/>
        </w:rPr>
        <w:t>на автомобильном транспорте и в дорожном хозяйстве</w:t>
      </w:r>
    </w:p>
    <w:p>
      <w:pPr>
        <w:pStyle w:val="ListParagraph"/>
        <w:widowControl/>
        <w:ind w:left="0" w:right="565" w:hanging="0"/>
        <w:jc w:val="center"/>
        <w:rPr>
          <w:rFonts w:cs="Times New Roman"/>
          <w:b/>
          <w:b/>
        </w:rPr>
      </w:pPr>
      <w:r>
        <w:rPr>
          <w:rFonts w:cs="Times New Roman"/>
          <w:b/>
        </w:rPr>
      </w:r>
    </w:p>
    <w:p>
      <w:pPr>
        <w:pStyle w:val="Normal"/>
        <w:widowControl w:val="false"/>
        <w:jc w:val="both"/>
        <w:rPr>
          <w:sz w:val="26"/>
          <w:szCs w:val="26"/>
        </w:rPr>
      </w:pPr>
      <w:r>
        <w:rPr>
          <w:sz w:val="26"/>
          <w:szCs w:val="26"/>
        </w:rPr>
        <w:tab/>
      </w:r>
      <w:r>
        <w:rPr>
          <w:rFonts w:ascii="Times New Roman" w:hAnsi="Times New Roman"/>
          <w:sz w:val="26"/>
          <w:szCs w:val="26"/>
        </w:rPr>
        <w:t xml:space="preserve">В соответствии с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«Заревское сельское поселение» Совет народных депутатов муниципального образования «Заревское сельское поселение»      </w:t>
      </w:r>
    </w:p>
    <w:p>
      <w:pPr>
        <w:pStyle w:val="Normal"/>
        <w:widowControl w:val="false"/>
        <w:jc w:val="both"/>
        <w:rPr>
          <w:sz w:val="26"/>
          <w:szCs w:val="26"/>
        </w:rPr>
      </w:pPr>
      <w:r>
        <w:rPr>
          <w:rFonts w:ascii="Times New Roman" w:hAnsi="Times New Roman"/>
          <w:sz w:val="26"/>
          <w:szCs w:val="26"/>
        </w:rPr>
        <w:t xml:space="preserve">                                                         </w:t>
      </w:r>
      <w:r>
        <w:rPr>
          <w:rFonts w:ascii="Times New Roman" w:hAnsi="Times New Roman"/>
          <w:b/>
          <w:sz w:val="26"/>
          <w:szCs w:val="26"/>
        </w:rPr>
        <w:t>р е ш и л</w:t>
      </w:r>
      <w:r>
        <w:rPr>
          <w:rFonts w:ascii="Times New Roman" w:hAnsi="Times New Roman"/>
          <w:sz w:val="26"/>
          <w:szCs w:val="26"/>
        </w:rPr>
        <w:t>:</w:t>
      </w:r>
    </w:p>
    <w:p>
      <w:pPr>
        <w:pStyle w:val="Normal"/>
        <w:widowControl w:val="false"/>
        <w:jc w:val="both"/>
        <w:rPr>
          <w:rFonts w:ascii="Times New Roman" w:hAnsi="Times New Roman"/>
          <w:sz w:val="26"/>
          <w:szCs w:val="26"/>
        </w:rPr>
      </w:pPr>
      <w:r>
        <w:rPr>
          <w:rFonts w:ascii="Times New Roman" w:hAnsi="Times New Roman"/>
          <w:sz w:val="26"/>
          <w:szCs w:val="26"/>
        </w:rPr>
        <w:tab/>
        <w:t>1. Утвердить прилагаемое Положение о муниципальном контроле на автомобильном транспорте и в дорожном хозяйстве.</w:t>
      </w:r>
    </w:p>
    <w:p>
      <w:pPr>
        <w:pStyle w:val="Normal"/>
        <w:widowControl w:val="false"/>
        <w:jc w:val="both"/>
        <w:rPr>
          <w:rFonts w:ascii="Times New Roman" w:hAnsi="Times New Roman"/>
          <w:sz w:val="26"/>
          <w:szCs w:val="26"/>
        </w:rPr>
      </w:pPr>
      <w:r>
        <w:rPr>
          <w:rFonts w:ascii="Times New Roman" w:hAnsi="Times New Roman"/>
          <w:sz w:val="26"/>
          <w:szCs w:val="26"/>
        </w:rPr>
        <w:tab/>
        <w:t xml:space="preserve">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 </w:t>
      </w:r>
    </w:p>
    <w:p>
      <w:pPr>
        <w:pStyle w:val="Normal"/>
        <w:widowControl w:val="false"/>
        <w:jc w:val="both"/>
        <w:rPr>
          <w:rFonts w:ascii="Times New Roman" w:hAnsi="Times New Roman"/>
          <w:sz w:val="26"/>
          <w:szCs w:val="26"/>
        </w:rPr>
      </w:pPr>
      <w:r>
        <w:rPr>
          <w:rFonts w:ascii="Times New Roman" w:hAnsi="Times New Roman"/>
          <w:sz w:val="26"/>
          <w:szCs w:val="26"/>
        </w:rPr>
        <w:t>3. Обнародовать настоящее решение в соответствии с Уставом муниципального образования «Заревское сельское поселение», разместить на официальном сайте администрации муниципального образования «Заревское сельское поселение» Шовгеновского района Республики Адыгея.</w:t>
      </w:r>
    </w:p>
    <w:p>
      <w:pPr>
        <w:pStyle w:val="Normal"/>
        <w:widowControl w:val="false"/>
        <w:ind w:firstLine="720"/>
        <w:jc w:val="both"/>
        <w:rPr>
          <w:rFonts w:ascii="Times New Roman" w:hAnsi="Times New Roman"/>
          <w:sz w:val="26"/>
          <w:szCs w:val="26"/>
        </w:rPr>
      </w:pPr>
      <w:r>
        <w:rPr>
          <w:rFonts w:ascii="Times New Roman" w:hAnsi="Times New Roman"/>
          <w:sz w:val="26"/>
          <w:szCs w:val="26"/>
        </w:rPr>
        <w:t>4. Настоящее решение вступает в силу после его официального опубликования (обнародования).</w:t>
      </w:r>
    </w:p>
    <w:p>
      <w:pPr>
        <w:pStyle w:val="Normal"/>
        <w:widowControl w:val="false"/>
        <w:ind w:firstLine="720"/>
        <w:jc w:val="both"/>
        <w:rPr>
          <w:rFonts w:ascii="Times New Roman" w:hAnsi="Times New Roman"/>
          <w:sz w:val="26"/>
          <w:szCs w:val="26"/>
        </w:rPr>
      </w:pPr>
      <w:r>
        <w:rPr>
          <w:rFonts w:ascii="Times New Roman" w:hAnsi="Times New Roman"/>
          <w:sz w:val="26"/>
          <w:szCs w:val="26"/>
        </w:rPr>
        <w:t xml:space="preserve">5. Контроль за исполнением настоящего решения оставляю за собой. </w:t>
      </w:r>
    </w:p>
    <w:p>
      <w:pPr>
        <w:pStyle w:val="Normal"/>
        <w:widowControl w:val="false"/>
        <w:numPr>
          <w:ilvl w:val="0"/>
          <w:numId w:val="0"/>
        </w:numPr>
        <w:outlineLvl w:val="0"/>
        <w:rPr>
          <w:rFonts w:ascii="Times New Roman" w:hAnsi="Times New Roman"/>
          <w:sz w:val="26"/>
          <w:szCs w:val="26"/>
        </w:rPr>
      </w:pPr>
      <w:r>
        <w:rPr>
          <w:rFonts w:ascii="Times New Roman" w:hAnsi="Times New Roman"/>
          <w:sz w:val="26"/>
          <w:szCs w:val="26"/>
        </w:rPr>
      </w:r>
    </w:p>
    <w:p>
      <w:pPr>
        <w:pStyle w:val="Normal"/>
        <w:widowControl w:val="false"/>
        <w:numPr>
          <w:ilvl w:val="0"/>
          <w:numId w:val="0"/>
        </w:numPr>
        <w:outlineLvl w:val="0"/>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 xml:space="preserve">Глава МО «Заревское сельское поселение»                           А.А. Синяков </w:t>
      </w:r>
    </w:p>
    <w:p>
      <w:pPr>
        <w:pStyle w:val="Normal"/>
        <w:widowControl w:val="false"/>
        <w:numPr>
          <w:ilvl w:val="0"/>
          <w:numId w:val="0"/>
        </w:numPr>
        <w:outlineLvl w:val="0"/>
        <w:rPr>
          <w:b/>
          <w:b/>
        </w:rPr>
      </w:pPr>
      <w:r>
        <w:rPr>
          <w:b/>
        </w:rPr>
      </w:r>
    </w:p>
    <w:p>
      <w:pPr>
        <w:pStyle w:val="Normal"/>
        <w:widowControl w:val="false"/>
        <w:numPr>
          <w:ilvl w:val="0"/>
          <w:numId w:val="0"/>
        </w:numPr>
        <w:outlineLvl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b/>
          <w:i/>
          <w:iCs/>
          <w:sz w:val="24"/>
          <w:szCs w:val="24"/>
        </w:rPr>
        <w:t>Проект подготовлен и внесен :</w:t>
      </w:r>
    </w:p>
    <w:p>
      <w:pPr>
        <w:pStyle w:val="Normal"/>
        <w:widowControl w:val="false"/>
        <w:numPr>
          <w:ilvl w:val="0"/>
          <w:numId w:val="0"/>
        </w:numPr>
        <w:outlineLvl w:val="0"/>
        <w:rPr>
          <w:rFonts w:ascii="Times New Roman" w:hAnsi="Times New Roman"/>
          <w:b w:val="false"/>
          <w:b w:val="false"/>
          <w:bCs w:val="false"/>
          <w:i/>
          <w:i/>
          <w:iCs/>
          <w:sz w:val="20"/>
          <w:szCs w:val="20"/>
        </w:rPr>
      </w:pPr>
      <w:r>
        <w:rPr>
          <w:rFonts w:ascii="Times New Roman" w:hAnsi="Times New Roman"/>
          <w:b w:val="false"/>
          <w:bCs w:val="false"/>
          <w:i/>
          <w:iCs/>
          <w:sz w:val="20"/>
          <w:szCs w:val="20"/>
        </w:rPr>
        <w:t>1. Ведущий специалист администрации                                                                              Хамерзокова Ю.Р.</w:t>
      </w:r>
    </w:p>
    <w:p>
      <w:pPr>
        <w:pStyle w:val="Normal"/>
        <w:widowControl w:val="false"/>
        <w:numPr>
          <w:ilvl w:val="0"/>
          <w:numId w:val="0"/>
        </w:numPr>
        <w:outlineLvl w:val="0"/>
        <w:rPr>
          <w:rFonts w:ascii="Times New Roman" w:hAnsi="Times New Roman"/>
          <w:b w:val="false"/>
          <w:b w:val="false"/>
          <w:bCs w:val="false"/>
          <w:i/>
          <w:i/>
          <w:iCs/>
          <w:sz w:val="20"/>
          <w:szCs w:val="20"/>
        </w:rPr>
      </w:pPr>
      <w:r>
        <w:rPr>
          <w:rFonts w:ascii="Times New Roman" w:hAnsi="Times New Roman"/>
          <w:b w:val="false"/>
          <w:bCs w:val="false"/>
          <w:i/>
          <w:iCs/>
          <w:sz w:val="20"/>
          <w:szCs w:val="20"/>
        </w:rPr>
        <w:t xml:space="preserve">2. Проект согласован:    Заместитель главы администрации                                              Трофимов И.С. </w:t>
      </w:r>
    </w:p>
    <w:p>
      <w:pPr>
        <w:pStyle w:val="Normal"/>
        <w:widowControl/>
        <w:ind w:left="5103" w:hanging="0"/>
        <w:jc w:val="right"/>
        <w:rPr/>
      </w:pPr>
      <w:r>
        <w:rPr>
          <w:rFonts w:cs="Times New Roman" w:ascii="Times New Roman" w:hAnsi="Times New Roman"/>
          <w:sz w:val="28"/>
          <w:szCs w:val="28"/>
        </w:rPr>
        <w:t>Утверждено</w:t>
      </w:r>
    </w:p>
    <w:p>
      <w:pPr>
        <w:pStyle w:val="Normal"/>
        <w:ind w:left="5103" w:hanging="0"/>
        <w:jc w:val="right"/>
        <w:rPr>
          <w:rFonts w:ascii="Times New Roman" w:hAnsi="Times New Roman" w:cs="Times New Roman"/>
          <w:iCs/>
          <w:color w:val="00000A"/>
          <w:sz w:val="24"/>
          <w:szCs w:val="24"/>
        </w:rPr>
      </w:pPr>
      <w:r>
        <w:rPr>
          <w:rFonts w:cs="Times New Roman" w:ascii="Times New Roman" w:hAnsi="Times New Roman"/>
          <w:color w:val="00000A"/>
          <w:sz w:val="28"/>
          <w:szCs w:val="28"/>
        </w:rPr>
        <w:t xml:space="preserve">решением </w:t>
      </w:r>
      <w:r>
        <w:rPr>
          <w:rFonts w:cs="Times New Roman" w:ascii="Times New Roman" w:hAnsi="Times New Roman"/>
          <w:iCs/>
          <w:color w:val="00000A"/>
          <w:sz w:val="24"/>
          <w:szCs w:val="24"/>
        </w:rPr>
        <w:t>СНД МО «Заревское  сельское поселение»</w:t>
      </w:r>
    </w:p>
    <w:p>
      <w:pPr>
        <w:pStyle w:val="Normal"/>
        <w:ind w:left="5103" w:hanging="0"/>
        <w:jc w:val="right"/>
        <w:rPr/>
      </w:pPr>
      <w:r>
        <w:rPr>
          <w:rFonts w:cs="Times New Roman" w:ascii="Times New Roman" w:hAnsi="Times New Roman"/>
          <w:color w:val="00000A"/>
          <w:sz w:val="28"/>
          <w:szCs w:val="28"/>
        </w:rPr>
        <w:t>от «11» октября 2021 г. №  123</w:t>
      </w:r>
    </w:p>
    <w:p>
      <w:pPr>
        <w:pStyle w:val="ConsPlusTitle"/>
        <w:jc w:val="right"/>
        <w:rPr>
          <w:rFonts w:cs="Arial"/>
          <w:b w:val="false"/>
          <w:b w:val="false"/>
          <w:bCs w:val="false"/>
          <w:sz w:val="28"/>
          <w:szCs w:val="28"/>
        </w:rPr>
      </w:pPr>
      <w:bookmarkStart w:id="0" w:name="Par35"/>
      <w:bookmarkStart w:id="1" w:name="Par35"/>
      <w:bookmarkEnd w:id="1"/>
      <w:r>
        <w:rPr>
          <w:rFonts w:cs="Arial"/>
          <w:b w:val="false"/>
          <w:bCs w:val="false"/>
          <w:sz w:val="28"/>
          <w:szCs w:val="28"/>
        </w:rPr>
      </w:r>
    </w:p>
    <w:p>
      <w:pPr>
        <w:pStyle w:val="ConsPlusTitle"/>
        <w:spacing w:lineRule="exact" w:line="240"/>
        <w:jc w:val="center"/>
        <w:rPr>
          <w:rFonts w:cs="Arial"/>
          <w:b w:val="false"/>
          <w:b w:val="false"/>
          <w:bCs w:val="false"/>
          <w:sz w:val="28"/>
          <w:szCs w:val="28"/>
        </w:rPr>
      </w:pPr>
      <w:r>
        <w:rPr>
          <w:rFonts w:cs="Arial"/>
          <w:b w:val="false"/>
          <w:bCs w:val="false"/>
          <w:sz w:val="28"/>
          <w:szCs w:val="28"/>
        </w:rPr>
      </w:r>
    </w:p>
    <w:p>
      <w:pPr>
        <w:pStyle w:val="ConsPlusTitle"/>
        <w:spacing w:lineRule="exact" w:line="240"/>
        <w:jc w:val="center"/>
        <w:rPr>
          <w:sz w:val="28"/>
          <w:szCs w:val="28"/>
        </w:rPr>
      </w:pPr>
      <w:r>
        <w:rPr>
          <w:sz w:val="28"/>
          <w:szCs w:val="28"/>
        </w:rPr>
        <w:t>ПОЛОЖЕНИЕ</w:t>
      </w:r>
    </w:p>
    <w:p>
      <w:pPr>
        <w:pStyle w:val="Normal"/>
        <w:shd w:val="clear" w:color="auto" w:fill="FFFFFF"/>
        <w:jc w:val="center"/>
        <w:textAlignment w:val="baseline"/>
        <w:rPr>
          <w:rFonts w:ascii="Times New Roman" w:hAnsi="Times New Roman" w:cs="Times New Roman"/>
          <w:spacing w:val="2"/>
          <w:sz w:val="28"/>
          <w:szCs w:val="28"/>
        </w:rPr>
      </w:pPr>
      <w:r>
        <w:rPr>
          <w:rFonts w:cs="Times New Roman" w:ascii="Times New Roman" w:hAnsi="Times New Roman"/>
          <w:sz w:val="28"/>
          <w:szCs w:val="28"/>
        </w:rPr>
        <w:t xml:space="preserve">о муниципальном контроле </w:t>
      </w:r>
      <w:bookmarkStart w:id="2" w:name="_Hlk73456502"/>
      <w:bookmarkEnd w:id="2"/>
      <w:r>
        <w:rPr>
          <w:rFonts w:cs="Times New Roman" w:ascii="Times New Roman" w:hAnsi="Times New Roman"/>
          <w:spacing w:val="2"/>
          <w:sz w:val="28"/>
          <w:szCs w:val="28"/>
        </w:rPr>
        <w:t>на автомобильном транспорте и в дорожном хозяйстве</w:t>
      </w:r>
    </w:p>
    <w:p>
      <w:pPr>
        <w:pStyle w:val="ConsPlusNormal"/>
        <w:ind w:hanging="0"/>
        <w:jc w:val="center"/>
        <w:rPr>
          <w:rFonts w:cs="Arial"/>
          <w:b/>
          <w:b/>
          <w:bCs/>
          <w:sz w:val="28"/>
          <w:szCs w:val="28"/>
        </w:rPr>
      </w:pPr>
      <w:r>
        <w:rPr>
          <w:rFonts w:cs="Arial"/>
          <w:b/>
          <w:bCs/>
          <w:sz w:val="28"/>
          <w:szCs w:val="28"/>
        </w:rPr>
      </w:r>
    </w:p>
    <w:p>
      <w:pPr>
        <w:pStyle w:val="ConsPlusNormal"/>
        <w:ind w:hanging="0"/>
        <w:jc w:val="center"/>
        <w:rPr>
          <w:b/>
          <w:b/>
          <w:bCs/>
          <w:sz w:val="28"/>
          <w:szCs w:val="28"/>
        </w:rPr>
      </w:pPr>
      <w:r>
        <w:rPr>
          <w:b/>
          <w:bCs/>
          <w:sz w:val="28"/>
          <w:szCs w:val="28"/>
        </w:rPr>
        <w:t>1.Общие положения</w:t>
      </w:r>
    </w:p>
    <w:p>
      <w:pPr>
        <w:pStyle w:val="ConsPlusNormal"/>
        <w:ind w:firstLine="567"/>
        <w:rPr>
          <w:rFonts w:cs="Arial"/>
          <w:sz w:val="28"/>
          <w:szCs w:val="28"/>
        </w:rPr>
      </w:pPr>
      <w:r>
        <w:rPr>
          <w:rFonts w:cs="Arial"/>
          <w:sz w:val="28"/>
          <w:szCs w:val="28"/>
        </w:rPr>
      </w:r>
    </w:p>
    <w:p>
      <w:pPr>
        <w:pStyle w:val="ListParagraph"/>
        <w:widowControl/>
        <w:tabs>
          <w:tab w:val="left" w:pos="1134" w:leader="none"/>
        </w:tabs>
        <w:ind w:left="0" w:firstLine="709"/>
        <w:jc w:val="both"/>
        <w:rPr>
          <w:rFonts w:ascii="Times New Roman" w:hAnsi="Times New Roman" w:cs="Times New Roman"/>
          <w:sz w:val="28"/>
          <w:szCs w:val="28"/>
        </w:rPr>
      </w:pPr>
      <w:r>
        <w:rPr>
          <w:rFonts w:cs="Times New Roman"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Pr>
          <w:rFonts w:cs="Times New Roman" w:ascii="Times New Roman" w:hAnsi="Times New Roman"/>
          <w:spacing w:val="2"/>
          <w:sz w:val="28"/>
          <w:szCs w:val="28"/>
        </w:rPr>
        <w:t xml:space="preserve">на автомобильном транспорте и в дорожном хозяйстве </w:t>
      </w:r>
      <w:r>
        <w:rPr>
          <w:rFonts w:cs="Times New Roman" w:ascii="Times New Roman" w:hAnsi="Times New Roman"/>
          <w:sz w:val="28"/>
          <w:szCs w:val="28"/>
        </w:rPr>
        <w:t>в муниципальном образовании «Заревское  сельское поселение» (далее – муниципальный контроль).</w:t>
      </w:r>
    </w:p>
    <w:p>
      <w:pPr>
        <w:pStyle w:val="ListParagraph"/>
        <w:widowControl/>
        <w:tabs>
          <w:tab w:val="left" w:pos="1134" w:leader="none"/>
        </w:tabs>
        <w:ind w:left="0" w:firstLine="709"/>
        <w:jc w:val="both"/>
        <w:rPr>
          <w:rFonts w:ascii="Times New Roman" w:hAnsi="Times New Roman" w:cs="Times New Roman"/>
          <w:color w:val="FF0000"/>
          <w:sz w:val="28"/>
          <w:szCs w:val="28"/>
        </w:rPr>
      </w:pPr>
      <w:r>
        <w:rPr>
          <w:rFonts w:cs="Times New Roman" w:ascii="Times New Roman" w:hAnsi="Times New Roman"/>
          <w:sz w:val="28"/>
          <w:szCs w:val="28"/>
        </w:rPr>
        <w:t xml:space="preserve">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w:t>
      </w:r>
      <w:r>
        <w:rPr>
          <w:rFonts w:cs="Times New Roman" w:ascii="Times New Roman" w:hAnsi="Times New Roman"/>
          <w:color w:val="FF0000"/>
          <w:sz w:val="28"/>
          <w:szCs w:val="28"/>
        </w:rPr>
        <w:t xml:space="preserve">обязательных требований </w:t>
      </w:r>
      <w:r>
        <w:rPr>
          <w:rFonts w:ascii="Times New Roman" w:hAnsi="Times New Roman"/>
          <w:color w:val="FF0000"/>
          <w:sz w:val="28"/>
          <w:szCs w:val="28"/>
        </w:rPr>
        <w:t>в области автомобильных дорог и дорожной деятельности, установленных в отношении автомобильных дорог:</w:t>
      </w:r>
    </w:p>
    <w:p>
      <w:pPr>
        <w:pStyle w:val="Normal"/>
        <w:ind w:left="-57" w:right="-1" w:firstLine="766"/>
        <w:jc w:val="both"/>
        <w:rPr>
          <w:rFonts w:ascii="Times New Roman" w:hAnsi="Times New Roman"/>
          <w:sz w:val="28"/>
          <w:szCs w:val="28"/>
        </w:rPr>
      </w:pPr>
      <w:r>
        <w:rPr>
          <w:rFonts w:ascii="Times New Roman" w:hAnsi="Times New Roman"/>
          <w:sz w:val="28"/>
          <w:szCs w:val="28"/>
        </w:rPr>
        <w:t>а) к эксплуатации объектов дорожного серви</w:t>
      </w:r>
      <w:bookmarkStart w:id="3" w:name="_GoBack"/>
      <w:bookmarkEnd w:id="3"/>
      <w:r>
        <w:rPr>
          <w:rFonts w:ascii="Times New Roman" w:hAnsi="Times New Roman"/>
          <w:sz w:val="28"/>
          <w:szCs w:val="28"/>
        </w:rPr>
        <w:t xml:space="preserve">са, размещенных </w:t>
        <w:br/>
        <w:t>в полосах отвода и (или) придорожных полосах автомобильных дорог общего пользования;</w:t>
      </w:r>
    </w:p>
    <w:p>
      <w:pPr>
        <w:pStyle w:val="Normal"/>
        <w:ind w:left="-57" w:right="-1" w:firstLine="766"/>
        <w:jc w:val="both"/>
        <w:rPr>
          <w:rFonts w:ascii="Times New Roman" w:hAnsi="Times New Roman"/>
          <w:sz w:val="28"/>
          <w:szCs w:val="28"/>
        </w:rPr>
      </w:pPr>
      <w:r>
        <w:rPr>
          <w:rFonts w:ascii="Times New Roman" w:hAnsi="Times New Roman"/>
          <w:sz w:val="28"/>
          <w:szCs w:val="28"/>
        </w:rPr>
        <w:t xml:space="preserve">б) к осуществлению работ по капитальному ремонту, ремонту </w:t>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pPr>
        <w:pStyle w:val="ListParagraph"/>
        <w:widowControl/>
        <w:tabs>
          <w:tab w:val="left" w:pos="1134" w:leader="none"/>
        </w:tabs>
        <w:ind w:left="0" w:firstLine="709"/>
        <w:jc w:val="both"/>
        <w:rPr>
          <w:rFonts w:ascii="Times New Roman" w:hAnsi="Times New Roman" w:cs="Times New Roman"/>
          <w:sz w:val="28"/>
          <w:szCs w:val="28"/>
        </w:rPr>
      </w:pPr>
      <w:r>
        <w:rPr>
          <w:rFonts w:cs="Times New Roman" w:ascii="Times New Roman" w:hAnsi="Times New Roman"/>
          <w:sz w:val="28"/>
          <w:szCs w:val="28"/>
        </w:rPr>
        <w:t>1.3. Объектами муниципального контроля (далее – объект контроля) являются:</w:t>
      </w:r>
    </w:p>
    <w:p>
      <w:pPr>
        <w:pStyle w:val="Normal"/>
        <w:ind w:firstLine="709"/>
        <w:jc w:val="both"/>
        <w:rPr>
          <w:rFonts w:ascii="Times New Roman" w:hAnsi="Times New Roman" w:cs="Times New Roman"/>
          <w:b/>
          <w:b/>
          <w:bCs/>
          <w:color w:val="FF0000"/>
          <w:sz w:val="28"/>
          <w:szCs w:val="28"/>
        </w:rPr>
      </w:pPr>
      <w:r>
        <w:rPr>
          <w:rFonts w:cs="Times New Roman" w:ascii="Times New Roman" w:hAnsi="Times New Roman"/>
          <w:sz w:val="28"/>
          <w:szCs w:val="28"/>
        </w:rPr>
        <w:t xml:space="preserve">1.3.1. деятельность, действия (бездействие) контролируемых лиц </w:t>
      </w:r>
      <w:r>
        <w:rPr>
          <w:rFonts w:cs="Times New Roman" w:ascii="Times New Roman" w:hAnsi="Times New Roman"/>
          <w:spacing w:val="2"/>
          <w:sz w:val="28"/>
          <w:szCs w:val="28"/>
        </w:rPr>
        <w:t>на автомобильном транспорте и в дорожном хозяйстве</w:t>
      </w:r>
      <w:r>
        <w:rPr>
          <w:rFonts w:cs="Times New Roman" w:ascii="Times New Roman" w:hAnsi="Times New Roman"/>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ListParagraph"/>
        <w:widowControl/>
        <w:tabs>
          <w:tab w:val="left" w:pos="1134" w:leader="none"/>
        </w:tabs>
        <w:ind w:left="0" w:firstLine="709"/>
        <w:jc w:val="both"/>
        <w:rPr>
          <w:rFonts w:ascii="Times New Roman" w:hAnsi="Times New Roman" w:cs="Times New Roman"/>
          <w:sz w:val="28"/>
          <w:szCs w:val="28"/>
        </w:rPr>
      </w:pPr>
      <w:r>
        <w:rPr>
          <w:rFonts w:cs="Times New Roman" w:ascii="Times New Roman" w:hAnsi="Times New Roman"/>
          <w:sz w:val="28"/>
          <w:szCs w:val="28"/>
        </w:rPr>
        <w:t>1.4. Учет объектов контроля осуществляется посредством создания:</w:t>
      </w:r>
    </w:p>
    <w:p>
      <w:pPr>
        <w:pStyle w:val="Normal"/>
        <w:widowContro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единого реестра контрольных мероприятий;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информационной системы (подсистемы государственной информационной системы) досудебного обжалования;</w:t>
      </w:r>
    </w:p>
    <w:p>
      <w:pPr>
        <w:pStyle w:val="ConsPlusNormal"/>
        <w:ind w:firstLine="709"/>
        <w:jc w:val="both"/>
        <w:rPr>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709"/>
        <w:jc w:val="both"/>
        <w:rPr>
          <w:sz w:val="28"/>
          <w:szCs w:val="28"/>
        </w:rPr>
      </w:pPr>
      <w:r>
        <w:rPr>
          <w:sz w:val="28"/>
          <w:szCs w:val="28"/>
        </w:rPr>
        <w:t xml:space="preserve">Контрольным органом в соответствии </w:t>
      </w:r>
      <w:r>
        <w:rPr>
          <w:color w:val="FF0000"/>
          <w:sz w:val="28"/>
          <w:szCs w:val="28"/>
        </w:rPr>
        <w:t xml:space="preserve">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w:t>
      </w:r>
      <w:r>
        <w:rPr>
          <w:sz w:val="28"/>
          <w:szCs w:val="28"/>
        </w:rPr>
        <w:t>ведется учет объектов контроля с использованием информационной системы.</w:t>
      </w:r>
    </w:p>
    <w:p>
      <w:pPr>
        <w:pStyle w:val="ListParagraph"/>
        <w:widowControl/>
        <w:ind w:left="0" w:firstLine="708"/>
        <w:jc w:val="both"/>
        <w:rPr>
          <w:rFonts w:ascii="Times New Roman" w:hAnsi="Times New Roman" w:cs="Times New Roman"/>
          <w:sz w:val="28"/>
          <w:szCs w:val="28"/>
        </w:rPr>
      </w:pPr>
      <w:r>
        <w:rPr>
          <w:rFonts w:cs="Times New Roman" w:ascii="Times New Roman" w:hAnsi="Times New Roman"/>
          <w:sz w:val="28"/>
          <w:szCs w:val="28"/>
        </w:rPr>
        <w:t xml:space="preserve">1.5. Муниципальный контроль осуществляется администрацией </w:t>
      </w:r>
      <w:r>
        <w:rPr>
          <w:rFonts w:cs="Times New Roman" w:ascii="Times New Roman" w:hAnsi="Times New Roman"/>
          <w:iCs/>
          <w:sz w:val="28"/>
          <w:szCs w:val="28"/>
        </w:rPr>
        <w:t>муниципального образования «Заревское  сельское поселение»</w:t>
      </w:r>
      <w:r>
        <w:rPr>
          <w:rFonts w:cs="Times New Roman" w:ascii="Times New Roman" w:hAnsi="Times New Roman"/>
          <w:sz w:val="28"/>
          <w:szCs w:val="28"/>
        </w:rPr>
        <w:t xml:space="preserve"> (далее – Контрольный орган).</w:t>
      </w:r>
    </w:p>
    <w:p>
      <w:pPr>
        <w:pStyle w:val="ListParagraph"/>
        <w:widowControl/>
        <w:ind w:left="0" w:firstLine="708"/>
        <w:jc w:val="both"/>
        <w:rPr>
          <w:rFonts w:ascii="Times New Roman" w:hAnsi="Times New Roman" w:cs="Times New Roman"/>
          <w:sz w:val="28"/>
          <w:szCs w:val="28"/>
        </w:rPr>
      </w:pPr>
      <w:r>
        <w:rPr>
          <w:rFonts w:cs="Times New Roman" w:ascii="Times New Roman" w:hAnsi="Times New Roman"/>
          <w:sz w:val="28"/>
          <w:szCs w:val="28"/>
        </w:rPr>
        <w:t xml:space="preserve">1.6. Руководство деятельностью по осуществлению муниципального контроля осуществляет глава </w:t>
      </w:r>
      <w:r>
        <w:rPr>
          <w:rFonts w:cs="Times New Roman" w:ascii="Times New Roman" w:hAnsi="Times New Roman"/>
          <w:iCs/>
          <w:sz w:val="28"/>
          <w:szCs w:val="28"/>
        </w:rPr>
        <w:t>муниципального образования «Заревское  сельское поселение».</w:t>
      </w:r>
    </w:p>
    <w:p>
      <w:pPr>
        <w:pStyle w:val="ListParagraph"/>
        <w:widowControl/>
        <w:tabs>
          <w:tab w:val="left" w:pos="0" w:leader="none"/>
        </w:tabs>
        <w:ind w:left="0" w:firstLine="709"/>
        <w:jc w:val="both"/>
        <w:rPr>
          <w:rFonts w:ascii="Times New Roman" w:hAnsi="Times New Roman" w:cs="Times New Roman"/>
          <w:color w:val="FF0000"/>
          <w:sz w:val="28"/>
          <w:szCs w:val="28"/>
        </w:rPr>
      </w:pPr>
      <w:r>
        <w:rPr>
          <w:rFonts w:cs="Times New Roman" w:ascii="Times New Roman" w:hAnsi="Times New Roman"/>
          <w:sz w:val="28"/>
          <w:szCs w:val="28"/>
        </w:rPr>
        <w:t xml:space="preserve">1.7. К отношениям, связанным с осуществлением муниципального контроля в сфере благоустройства применяются положения Федерального </w:t>
      </w:r>
      <w:r>
        <w:rPr>
          <w:rFonts w:cs="Times New Roman" w:ascii="Times New Roman" w:hAnsi="Times New Roman"/>
          <w:color w:val="FF0000"/>
          <w:sz w:val="28"/>
          <w:szCs w:val="28"/>
        </w:rPr>
        <w:t>закона № 248-ФЗ.</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Verdana" w:hAnsi="Verdana" w:cs="Verdana"/>
          <w:sz w:val="28"/>
          <w:szCs w:val="28"/>
        </w:rPr>
      </w:pPr>
      <w:r>
        <w:rPr>
          <w:rFonts w:cs="Times New Roman" w:ascii="Times New Roman" w:hAnsi="Times New Roman"/>
          <w:sz w:val="28"/>
          <w:szCs w:val="28"/>
        </w:rPr>
        <w:t>1.8.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firstLine="709"/>
        <w:jc w:val="both"/>
        <w:rPr>
          <w:rFonts w:cs="Arial"/>
          <w:sz w:val="28"/>
          <w:szCs w:val="28"/>
        </w:rPr>
      </w:pPr>
      <w:r>
        <w:rPr>
          <w:rFonts w:cs="Arial"/>
          <w:sz w:val="28"/>
          <w:szCs w:val="28"/>
        </w:rPr>
        <w:t xml:space="preserve">1.9. При осуществлении муниципального контроля система оценки и управления рисками не применяется. </w:t>
      </w:r>
    </w:p>
    <w:p>
      <w:pPr>
        <w:pStyle w:val="ConsPlusNormal"/>
        <w:ind w:firstLine="709"/>
        <w:jc w:val="both"/>
        <w:rPr>
          <w:rFonts w:cs="Arial"/>
          <w:sz w:val="28"/>
          <w:szCs w:val="28"/>
        </w:rPr>
      </w:pPr>
      <w:r>
        <w:rPr>
          <w:rFonts w:cs="Arial"/>
          <w:sz w:val="28"/>
          <w:szCs w:val="28"/>
        </w:rPr>
        <w:t xml:space="preserve">1.10. Досудебный порядок подачи жалоб, </w:t>
      </w:r>
      <w:r>
        <w:rPr>
          <w:rFonts w:cs="Arial"/>
          <w:color w:val="FF0000"/>
          <w:sz w:val="28"/>
          <w:szCs w:val="28"/>
        </w:rPr>
        <w:t>установленный главой 9 Федерального закона № 248-ФЗ,</w:t>
      </w:r>
      <w:r>
        <w:rPr>
          <w:rFonts w:cs="Arial"/>
          <w:sz w:val="28"/>
          <w:szCs w:val="28"/>
        </w:rPr>
        <w:t xml:space="preserve"> при осуществлении муниципального контроля не применяется.</w:t>
      </w:r>
    </w:p>
    <w:p>
      <w:pPr>
        <w:pStyle w:val="ConsPlusNormal"/>
        <w:ind w:firstLine="709"/>
        <w:jc w:val="both"/>
        <w:rPr>
          <w:rFonts w:cs="Arial"/>
          <w:color w:val="FF0000"/>
          <w:sz w:val="28"/>
          <w:szCs w:val="28"/>
        </w:rPr>
      </w:pPr>
      <w:r>
        <w:rPr>
          <w:rFonts w:cs="Arial"/>
          <w:sz w:val="28"/>
          <w:szCs w:val="28"/>
        </w:rPr>
        <w:t xml:space="preserve">1.11. Внеплановые контрольные (надзорные) мероприятия проводятся с учетом особенностей, установленных </w:t>
      </w:r>
      <w:r>
        <w:rPr>
          <w:rFonts w:cs="Arial"/>
          <w:color w:val="FF0000"/>
          <w:sz w:val="28"/>
          <w:szCs w:val="28"/>
        </w:rPr>
        <w:t>статьей 66 Федерального закона № 248-ФЗ.</w:t>
      </w:r>
    </w:p>
    <w:p>
      <w:pPr>
        <w:pStyle w:val="ConsPlusNormal"/>
        <w:ind w:firstLine="709"/>
        <w:jc w:val="both"/>
        <w:rPr>
          <w:rFonts w:cs="Arial"/>
          <w:color w:val="FF0000"/>
          <w:sz w:val="28"/>
          <w:szCs w:val="28"/>
        </w:rPr>
      </w:pPr>
      <w:r>
        <w:rPr>
          <w:rFonts w:cs="Arial"/>
          <w:sz w:val="28"/>
          <w:szCs w:val="28"/>
        </w:rPr>
        <w:t xml:space="preserve">1.12. Оценка результативности и эффективности муниципального контроля осуществляется в соответствии </w:t>
      </w:r>
      <w:r>
        <w:rPr>
          <w:rFonts w:cs="Arial"/>
          <w:color w:val="FF0000"/>
          <w:sz w:val="28"/>
          <w:szCs w:val="28"/>
        </w:rPr>
        <w:t>со статьей 30 Федерального закона № 248-ФЗ.</w:t>
      </w:r>
    </w:p>
    <w:p>
      <w:pPr>
        <w:pStyle w:val="ConsPlusNormal"/>
        <w:ind w:firstLine="709"/>
        <w:jc w:val="both"/>
        <w:rPr>
          <w:rFonts w:cs="Arial"/>
          <w:sz w:val="28"/>
          <w:szCs w:val="28"/>
        </w:rPr>
      </w:pPr>
      <w:r>
        <w:rPr>
          <w:rFonts w:cs="Arial"/>
          <w:sz w:val="28"/>
          <w:szCs w:val="28"/>
        </w:rPr>
        <w:t>1.13. Ключевые показатели муниципального контроля и их целевые значения, индикативные показатели утверждаются решением СНД МО «Заревское  сельское поселение».</w:t>
      </w:r>
    </w:p>
    <w:p>
      <w:pPr>
        <w:pStyle w:val="ConsPlusNormal"/>
        <w:ind w:firstLine="709"/>
        <w:jc w:val="both"/>
        <w:rPr>
          <w:rFonts w:cs="Arial"/>
          <w:sz w:val="28"/>
          <w:szCs w:val="28"/>
        </w:rPr>
      </w:pPr>
      <w:r>
        <w:rPr>
          <w:rFonts w:cs="Arial"/>
          <w:sz w:val="28"/>
          <w:szCs w:val="28"/>
        </w:rPr>
      </w:r>
    </w:p>
    <w:p>
      <w:pPr>
        <w:pStyle w:val="Normal"/>
        <w:widowControl/>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Профилактика рисков причинения вреда (ущерба)</w:t>
      </w:r>
    </w:p>
    <w:p>
      <w:pPr>
        <w:pStyle w:val="Normal"/>
        <w:widowControl/>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охраняемым законом ценностям</w:t>
      </w:r>
    </w:p>
    <w:p>
      <w:pPr>
        <w:pStyle w:val="Normal"/>
        <w:widowControl/>
        <w:jc w:val="center"/>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pPr>
        <w:pStyle w:val="Normal"/>
        <w:widowControl/>
        <w:tabs>
          <w:tab w:val="left" w:pos="851" w:leader="none"/>
        </w:tabs>
        <w:spacing w:before="0" w:after="160"/>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ab/>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сельского поселения.</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Утвержденная Программа профилактики размещается на официальном сайте администрации МО «Заревское  сельское поселение»  в сети «Интернет». </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Контрольный орган может проводить профилактические мероприятия, не предусмотренные Программой профилактики.</w:t>
      </w:r>
    </w:p>
    <w:p>
      <w:pPr>
        <w:pStyle w:val="Normal"/>
        <w:widowControl/>
        <w:tabs>
          <w:tab w:val="left" w:pos="851" w:leader="none"/>
        </w:tabs>
        <w:spacing w:before="0" w:after="160"/>
        <w:contextualSpacing/>
        <w:jc w:val="both"/>
        <w:rPr>
          <w:rFonts w:ascii="Times New Roman" w:hAnsi="Times New Roman" w:eastAsia="Calibri" w:cs="Times New Roman"/>
          <w:color w:val="00000A"/>
          <w:sz w:val="28"/>
          <w:szCs w:val="28"/>
          <w:lang w:eastAsia="en-US"/>
        </w:rPr>
      </w:pPr>
      <w:bookmarkStart w:id="4" w:name="P85"/>
      <w:bookmarkEnd w:id="4"/>
      <w:r>
        <w:rPr>
          <w:rFonts w:eastAsia="Calibri" w:cs="Times New Roman" w:ascii="Times New Roman" w:hAnsi="Times New Roman"/>
          <w:color w:val="00000A"/>
          <w:sz w:val="28"/>
          <w:szCs w:val="28"/>
          <w:lang w:eastAsia="en-US"/>
        </w:rPr>
        <w:tab/>
        <w:t xml:space="preserve">20. При осуществлении </w:t>
      </w:r>
      <w:r>
        <w:rPr>
          <w:rFonts w:cs="Times New Roman" w:ascii="Times New Roman" w:hAnsi="Times New Roman"/>
          <w:color w:val="00000A"/>
          <w:sz w:val="28"/>
          <w:szCs w:val="28"/>
        </w:rPr>
        <w:t>муниципального контроля</w:t>
      </w:r>
      <w:r>
        <w:rPr>
          <w:rFonts w:eastAsia="Calibri" w:cs="Times New Roman" w:ascii="Times New Roman" w:hAnsi="Times New Roman"/>
          <w:color w:val="00000A"/>
          <w:sz w:val="28"/>
          <w:szCs w:val="28"/>
          <w:lang w:eastAsia="en-US"/>
        </w:rPr>
        <w:t xml:space="preserve"> могут проводиться следующие виды профилактических мероприятий:</w:t>
      </w:r>
    </w:p>
    <w:p>
      <w:pPr>
        <w:pStyle w:val="Normal"/>
        <w:widowControl/>
        <w:tabs>
          <w:tab w:val="left" w:pos="851" w:leader="none"/>
        </w:tabs>
        <w:spacing w:before="0" w:after="160"/>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ab/>
        <w:t>1) информирование;</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консультирование;</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 объявление предостережения;</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 профилактический визит.</w:t>
      </w:r>
    </w:p>
    <w:p>
      <w:pPr>
        <w:pStyle w:val="Normal"/>
        <w:widowControl/>
        <w:spacing w:before="0" w:after="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21. Информирование контролируемых лиц и иных заинтересованных лиц осуществляется в порядке, </w:t>
      </w:r>
      <w:r>
        <w:rPr>
          <w:rFonts w:eastAsia="Calibri" w:cs="Times New Roman" w:ascii="Times New Roman" w:hAnsi="Times New Roman"/>
          <w:color w:val="FF0000"/>
          <w:sz w:val="28"/>
          <w:szCs w:val="28"/>
          <w:lang w:eastAsia="en-US"/>
        </w:rPr>
        <w:t xml:space="preserve">установленном статьей 46 Федерального закона № 248-ФЗ, </w:t>
      </w:r>
      <w:r>
        <w:rPr>
          <w:rFonts w:eastAsia="Calibri" w:cs="Times New Roman" w:ascii="Times New Roman" w:hAnsi="Times New Roman"/>
          <w:color w:val="00000A"/>
          <w:sz w:val="28"/>
          <w:szCs w:val="28"/>
          <w:lang w:eastAsia="en-US"/>
        </w:rPr>
        <w:t>посредством размещения соответствующих сведений на официальном сайте администрации МО «Заревское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eastAsia="Calibri" w:cs="Times New Roman" w:ascii="Times New Roman" w:hAnsi="Times New Roman"/>
          <w:color w:val="00000A"/>
          <w:sz w:val="28"/>
          <w:szCs w:val="28"/>
          <w:highlight w:val="yellow"/>
          <w:lang w:eastAsia="en-US"/>
        </w:rPr>
        <w:t xml:space="preserve"> </w:t>
      </w:r>
    </w:p>
    <w:p>
      <w:pPr>
        <w:pStyle w:val="Normal"/>
        <w:widowControl/>
        <w:tabs>
          <w:tab w:val="left" w:pos="993" w:leader="none"/>
        </w:tabs>
        <w:spacing w:before="0" w:after="160"/>
        <w:ind w:firstLine="851"/>
        <w:contextualSpacing/>
        <w:jc w:val="both"/>
        <w:rPr>
          <w:rFonts w:ascii="Times New Roman" w:hAnsi="Times New Roman" w:eastAsia="Calibri" w:cs="Times New Roman"/>
          <w:color w:val="00000A"/>
          <w:sz w:val="28"/>
          <w:szCs w:val="28"/>
          <w:lang w:eastAsia="en-US"/>
        </w:rPr>
      </w:pPr>
      <w:bookmarkStart w:id="5" w:name="P146"/>
      <w:bookmarkEnd w:id="5"/>
      <w:r>
        <w:rPr>
          <w:rFonts w:eastAsia="Calibri" w:cs="Times New Roman" w:ascii="Times New Roman" w:hAnsi="Times New Roman"/>
          <w:color w:val="00000A"/>
          <w:sz w:val="28"/>
          <w:szCs w:val="28"/>
          <w:lang w:eastAsia="en-US"/>
        </w:rPr>
        <w:t xml:space="preserve">22. Консультирование (разъяснение по вопросам, связанным с организацией и осуществлением </w:t>
      </w:r>
      <w:r>
        <w:rPr>
          <w:rFonts w:cs="Times New Roman" w:ascii="Times New Roman" w:hAnsi="Times New Roman"/>
          <w:color w:val="00000A"/>
          <w:sz w:val="28"/>
          <w:szCs w:val="28"/>
        </w:rPr>
        <w:t>муниципального контроля</w:t>
      </w:r>
      <w:r>
        <w:rPr>
          <w:rFonts w:eastAsia="Calibri" w:cs="Times New Roman" w:ascii="Times New Roman" w:hAnsi="Times New Roman"/>
          <w:color w:val="00000A"/>
          <w:sz w:val="28"/>
          <w:szCs w:val="28"/>
          <w:lang w:eastAsia="en-US"/>
        </w:rPr>
        <w:t>) осуществляется должностным лицом контрольного органа, по обращениям контролируемых лиц и их представителей без взимания платы.</w:t>
      </w:r>
      <w:r>
        <w:rPr>
          <w:rFonts w:eastAsia="Calibri" w:cs="Times New Roman" w:ascii="Times New Roman" w:hAnsi="Times New Roman"/>
          <w:color w:val="00000A"/>
          <w:sz w:val="28"/>
          <w:szCs w:val="28"/>
          <w:highlight w:val="yellow"/>
          <w:lang w:eastAsia="en-US"/>
        </w:rPr>
        <w:t xml:space="preserve"> </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24. Консультирование осуществляется по следующим вопросам:</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1) компетенция контрольного органа; </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2) организация и осуществление </w:t>
      </w:r>
      <w:r>
        <w:rPr>
          <w:rFonts w:cs="Times New Roman" w:ascii="Times New Roman" w:hAnsi="Times New Roman"/>
          <w:color w:val="00000A"/>
          <w:sz w:val="28"/>
          <w:szCs w:val="28"/>
        </w:rPr>
        <w:t>муниципального контроля</w:t>
      </w:r>
      <w:r>
        <w:rPr>
          <w:rFonts w:eastAsia="Calibri" w:cs="Times New Roman" w:ascii="Times New Roman" w:hAnsi="Times New Roman"/>
          <w:color w:val="00000A"/>
          <w:sz w:val="28"/>
          <w:szCs w:val="28"/>
          <w:lang w:eastAsia="en-US"/>
        </w:rPr>
        <w:t>;</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 порядок осуществления профилактических, контрольных (надзорных) мероприятий, установленных Положением;</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 применение мер ответственности за нарушение обязательных требований.</w:t>
      </w:r>
    </w:p>
    <w:p>
      <w:pPr>
        <w:pStyle w:val="Normal"/>
        <w:widowControl/>
        <w:spacing w:before="0" w:after="160"/>
        <w:ind w:firstLine="851"/>
        <w:contextualSpacing/>
        <w:jc w:val="both"/>
        <w:rPr>
          <w:rFonts w:ascii="Times New Roman" w:hAnsi="Times New Roman" w:eastAsia="Calibri" w:cs="Times New Roman"/>
          <w:color w:val="FF0000"/>
          <w:sz w:val="28"/>
          <w:szCs w:val="28"/>
          <w:lang w:eastAsia="en-US"/>
        </w:rPr>
      </w:pPr>
      <w:r>
        <w:rPr>
          <w:rFonts w:eastAsia="Calibri" w:cs="Times New Roman" w:ascii="Times New Roman" w:hAnsi="Times New Roman"/>
          <w:color w:val="00000A"/>
          <w:sz w:val="28"/>
          <w:szCs w:val="28"/>
          <w:lang w:eastAsia="en-US"/>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w:t>
      </w:r>
      <w:r>
        <w:rPr>
          <w:rFonts w:eastAsia="Calibri" w:cs="Times New Roman" w:ascii="Times New Roman" w:hAnsi="Times New Roman"/>
          <w:color w:val="FF0000"/>
          <w:sz w:val="28"/>
          <w:szCs w:val="28"/>
          <w:lang w:eastAsia="en-US"/>
        </w:rPr>
        <w:t>от 02.05.2006 № 59-ФЗ                    «О порядке рассмотрения обращений граждан Российской Федерации», Законом РА « Об обращениях граждан в РА».</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28.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МО «Заревское  сельское поселение»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29. </w:t>
      </w:r>
      <w:r>
        <w:rPr>
          <w:rFonts w:eastAsia="Calibri" w:cs="Times New Roman" w:ascii="Times New Roman" w:hAnsi="Times New Roman"/>
          <w:bCs/>
          <w:color w:val="00000A"/>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Pr>
          <w:rFonts w:eastAsia="Calibri" w:cs="Times New Roman" w:ascii="Times New Roman" w:hAnsi="Times New Roman"/>
          <w:color w:val="00000A"/>
          <w:sz w:val="28"/>
          <w:szCs w:val="28"/>
          <w:lang w:eastAsia="en-US"/>
        </w:rPr>
        <w:t>.</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30. Предостережение объявляется и направляется контролируемому лицу в порядке, </w:t>
      </w:r>
      <w:r>
        <w:rPr>
          <w:rFonts w:eastAsia="Calibri" w:cs="Times New Roman" w:ascii="Times New Roman" w:hAnsi="Times New Roman"/>
          <w:color w:val="FF0000"/>
          <w:sz w:val="28"/>
          <w:szCs w:val="28"/>
          <w:lang w:eastAsia="en-US"/>
        </w:rPr>
        <w:t xml:space="preserve">предусмотренном Федеральным законом № 248-ФЗ, </w:t>
      </w:r>
      <w:r>
        <w:rPr>
          <w:rFonts w:eastAsia="Calibri" w:cs="Times New Roman" w:ascii="Times New Roman" w:hAnsi="Times New Roman"/>
          <w:color w:val="00000A"/>
          <w:sz w:val="28"/>
          <w:szCs w:val="28"/>
          <w:lang w:eastAsia="en-US"/>
        </w:rPr>
        <w:t>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33. Возражения рассматриваются должностным лицом, объявившим предостережение, не позднее 15 календарных дней с момента получения таких возражений.</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pPr>
        <w:pStyle w:val="Normal"/>
        <w:widowControl/>
        <w:ind w:firstLine="851"/>
        <w:jc w:val="both"/>
        <w:rPr>
          <w:rFonts w:ascii="Times New Roman" w:hAnsi="Times New Roman" w:cs="Times New Roman"/>
          <w:color w:val="00000A"/>
          <w:sz w:val="28"/>
          <w:szCs w:val="28"/>
        </w:rPr>
      </w:pPr>
      <w:r>
        <w:rPr>
          <w:rFonts w:cs="Times New Roman" w:ascii="Times New Roman" w:hAnsi="Times New Roman"/>
          <w:color w:val="00000A"/>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pPr>
        <w:pStyle w:val="Normal"/>
        <w:widowControl/>
        <w:jc w:val="center"/>
        <w:rPr/>
      </w:pPr>
      <w:r>
        <w:rPr>
          <w:rFonts w:cs="Times New Roman" w:ascii="Times New Roman" w:hAnsi="Times New Roman"/>
          <w:b/>
          <w:color w:val="00000A"/>
          <w:sz w:val="28"/>
          <w:szCs w:val="28"/>
        </w:rPr>
        <w:t>Порядок организации муниципального контроля</w:t>
      </w:r>
    </w:p>
    <w:p>
      <w:pPr>
        <w:pStyle w:val="Normal"/>
        <w:widowControl/>
        <w:spacing w:before="0" w:after="160"/>
        <w:ind w:firstLine="709"/>
        <w:contextualSpacing/>
        <w:jc w:val="both"/>
        <w:rPr>
          <w:rFonts w:ascii="Times New Roman" w:hAnsi="Times New Roman" w:eastAsia="Calibri" w:cs="Times New Roman"/>
          <w:color w:val="FF0000"/>
          <w:sz w:val="28"/>
          <w:szCs w:val="28"/>
          <w:lang w:eastAsia="en-US"/>
        </w:rPr>
      </w:pPr>
      <w:r>
        <w:rPr>
          <w:rFonts w:eastAsia="Calibri" w:cs="Times New Roman" w:ascii="Times New Roman" w:hAnsi="Times New Roman"/>
          <w:color w:val="00000A"/>
          <w:sz w:val="28"/>
          <w:szCs w:val="28"/>
          <w:lang w:eastAsia="en-US"/>
        </w:rPr>
        <w:t xml:space="preserve">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w:t>
      </w:r>
      <w:r>
        <w:rPr>
          <w:rFonts w:eastAsia="Calibri" w:cs="Times New Roman" w:ascii="Times New Roman" w:hAnsi="Times New Roman"/>
          <w:color w:val="FF0000"/>
          <w:sz w:val="28"/>
          <w:szCs w:val="28"/>
          <w:lang w:eastAsia="en-US"/>
        </w:rPr>
        <w:t>с контролируемыми лицами на основании заданий, установлены статьей 57 Федерального закона № 248-ФЗ.</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дата, время и место принятия решения;</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кем принято решение;</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 основание проведения контрольного (надзорного) мероприятия;</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 вид контроля;</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6) объект контроля, в отношении которого проводится контрольное (надзорное) мероприятие;</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9) вид контрольного (надзорного) мероприятия;</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10) перечень контрольных (надзорных) действий, совершаемых в рамках контрольного (надзорного) мероприятия;</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11) предмет контрольного (надзорного) мероприятия;</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12) проверочные листы, если их применение является обязательным;</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Normal"/>
        <w:widowControl/>
        <w:spacing w:before="0" w:after="160"/>
        <w:ind w:firstLine="708"/>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41. </w:t>
      </w:r>
      <w:r>
        <w:rPr>
          <w:rFonts w:eastAsia="Calibri" w:cs="Times New Roman" w:ascii="Times New Roman" w:hAnsi="Times New Roman"/>
          <w:bCs/>
          <w:iCs/>
          <w:color w:val="00000A"/>
          <w:sz w:val="28"/>
          <w:szCs w:val="28"/>
          <w:lang w:eastAsia="en-US"/>
        </w:rPr>
        <w:t xml:space="preserve">В рамках осуществления </w:t>
      </w:r>
      <w:r>
        <w:rPr>
          <w:rFonts w:eastAsia="Calibri" w:cs="Times New Roman" w:ascii="Times New Roman" w:hAnsi="Times New Roman"/>
          <w:color w:val="00000A"/>
          <w:sz w:val="28"/>
          <w:szCs w:val="28"/>
          <w:lang w:eastAsia="en-US"/>
        </w:rPr>
        <w:t>муниципального контроля при взаимодействии с контролируемым лицом</w:t>
      </w:r>
      <w:r>
        <w:rPr>
          <w:rFonts w:eastAsia="Calibri" w:cs="Times New Roman" w:ascii="Times New Roman" w:hAnsi="Times New Roman"/>
          <w:bCs/>
          <w:iCs/>
          <w:color w:val="00000A"/>
          <w:sz w:val="28"/>
          <w:szCs w:val="28"/>
          <w:lang w:eastAsia="en-US"/>
        </w:rPr>
        <w:t xml:space="preserve"> проводятся следующие контрольные (надзорные) мероприятия:</w:t>
      </w:r>
    </w:p>
    <w:p>
      <w:pPr>
        <w:pStyle w:val="Normal"/>
        <w:widowControl/>
        <w:spacing w:before="0" w:after="160"/>
        <w:ind w:firstLine="708"/>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инспекционный визит;</w:t>
      </w:r>
    </w:p>
    <w:p>
      <w:pPr>
        <w:pStyle w:val="Normal"/>
        <w:widowControl/>
        <w:spacing w:before="0" w:after="160"/>
        <w:ind w:firstLine="708"/>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документарная проверка;</w:t>
      </w:r>
    </w:p>
    <w:p>
      <w:pPr>
        <w:pStyle w:val="Normal"/>
        <w:widowControl/>
        <w:spacing w:before="0" w:after="160"/>
        <w:ind w:firstLine="708"/>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 выездная проверка;</w:t>
      </w:r>
    </w:p>
    <w:p>
      <w:pPr>
        <w:pStyle w:val="Normal"/>
        <w:widowControl/>
        <w:spacing w:before="0" w:after="160"/>
        <w:ind w:firstLine="708"/>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4) рейдовый осмотр. </w:t>
      </w:r>
    </w:p>
    <w:p>
      <w:pPr>
        <w:pStyle w:val="Normal"/>
        <w:widowControl/>
        <w:spacing w:before="0" w:after="160"/>
        <w:ind w:firstLine="708"/>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Normal"/>
        <w:widowControl/>
        <w:ind w:firstLine="709"/>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наблюдение за соблюдением обязательных требований (мониторинг безопасности);</w:t>
      </w:r>
    </w:p>
    <w:p>
      <w:pPr>
        <w:pStyle w:val="Normal"/>
        <w:widowControl/>
        <w:ind w:firstLine="709"/>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выездное обследование.</w:t>
      </w:r>
    </w:p>
    <w:p>
      <w:pPr>
        <w:pStyle w:val="Normal"/>
        <w:widowControl/>
        <w:ind w:firstLine="709"/>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43. Плановые контрольные (надзорные) мероприятия при осуществлении муниципального контроля</w:t>
      </w:r>
      <w:r>
        <w:rPr>
          <w:rFonts w:eastAsia="Calibri" w:cs="Times New Roman" w:ascii="Times New Roman" w:hAnsi="Times New Roman"/>
          <w:i/>
          <w:color w:val="00000A"/>
          <w:sz w:val="28"/>
          <w:szCs w:val="28"/>
          <w:lang w:eastAsia="en-US"/>
        </w:rPr>
        <w:t xml:space="preserve"> </w:t>
      </w:r>
      <w:r>
        <w:rPr>
          <w:rFonts w:eastAsia="Calibri" w:cs="Times New Roman" w:ascii="Times New Roman" w:hAnsi="Times New Roman"/>
          <w:color w:val="00000A"/>
          <w:sz w:val="28"/>
          <w:szCs w:val="28"/>
          <w:lang w:eastAsia="en-US"/>
        </w:rPr>
        <w:t>не проводятся.</w:t>
      </w:r>
    </w:p>
    <w:p>
      <w:pPr>
        <w:pStyle w:val="Normal"/>
        <w:widowControl/>
        <w:ind w:firstLine="709"/>
        <w:jc w:val="both"/>
        <w:rPr/>
      </w:pPr>
      <w:r>
        <w:rPr>
          <w:rFonts w:eastAsia="Calibri" w:cs="Times New Roman" w:ascii="Times New Roman" w:hAnsi="Times New Roman"/>
          <w:color w:val="00000A"/>
          <w:sz w:val="28"/>
          <w:szCs w:val="28"/>
          <w:lang w:eastAsia="en-US"/>
        </w:rPr>
        <w:t xml:space="preserve">44. Внеплановые контрольные (надзорные) мероприятия проводятся </w:t>
      </w:r>
      <w:r>
        <w:rPr>
          <w:rFonts w:eastAsia="Calibri" w:cs="Times New Roman" w:ascii="Times New Roman" w:hAnsi="Times New Roman"/>
          <w:color w:val="FF0000"/>
          <w:sz w:val="28"/>
          <w:szCs w:val="28"/>
          <w:lang w:eastAsia="en-US"/>
        </w:rPr>
        <w:t xml:space="preserve">при наличии оснований, предусмотренных </w:t>
      </w:r>
      <w:hyperlink r:id="rId3">
        <w:r>
          <w:rPr>
            <w:rStyle w:val="Style12"/>
            <w:rFonts w:eastAsia="Calibri" w:cs="Times New Roman" w:ascii="Times New Roman" w:hAnsi="Times New Roman"/>
            <w:color w:val="FF0000"/>
            <w:sz w:val="28"/>
            <w:szCs w:val="28"/>
            <w:lang w:eastAsia="en-US"/>
          </w:rPr>
          <w:t>пунктами 1</w:t>
        </w:r>
      </w:hyperlink>
      <w:r>
        <w:rPr>
          <w:rFonts w:eastAsia="Calibri" w:cs="Times New Roman" w:ascii="Times New Roman" w:hAnsi="Times New Roman"/>
          <w:color w:val="FF0000"/>
          <w:sz w:val="28"/>
          <w:szCs w:val="28"/>
          <w:lang w:eastAsia="en-US"/>
        </w:rPr>
        <w:t xml:space="preserve">, </w:t>
      </w:r>
      <w:hyperlink r:id="rId4">
        <w:r>
          <w:rPr>
            <w:rStyle w:val="Style12"/>
            <w:rFonts w:eastAsia="Calibri" w:cs="Times New Roman" w:ascii="Times New Roman" w:hAnsi="Times New Roman"/>
            <w:color w:val="FF0000"/>
            <w:sz w:val="28"/>
            <w:szCs w:val="28"/>
            <w:lang w:eastAsia="en-US"/>
          </w:rPr>
          <w:t>3</w:t>
        </w:r>
      </w:hyperlink>
      <w:r>
        <w:rPr>
          <w:rFonts w:eastAsia="Calibri" w:cs="Times New Roman" w:ascii="Times New Roman" w:hAnsi="Times New Roman"/>
          <w:color w:val="FF0000"/>
          <w:sz w:val="28"/>
          <w:szCs w:val="28"/>
          <w:lang w:eastAsia="en-US"/>
        </w:rPr>
        <w:t xml:space="preserve">, </w:t>
      </w:r>
      <w:hyperlink r:id="rId5">
        <w:r>
          <w:rPr>
            <w:rStyle w:val="Style12"/>
            <w:rFonts w:eastAsia="Calibri" w:cs="Times New Roman" w:ascii="Times New Roman" w:hAnsi="Times New Roman"/>
            <w:color w:val="FF0000"/>
            <w:sz w:val="28"/>
            <w:szCs w:val="28"/>
            <w:lang w:eastAsia="en-US"/>
          </w:rPr>
          <w:t>4</w:t>
        </w:r>
      </w:hyperlink>
      <w:r>
        <w:rPr>
          <w:rFonts w:eastAsia="Calibri" w:cs="Times New Roman" w:ascii="Times New Roman" w:hAnsi="Times New Roman"/>
          <w:color w:val="FF0000"/>
          <w:sz w:val="28"/>
          <w:szCs w:val="28"/>
          <w:lang w:eastAsia="en-US"/>
        </w:rPr>
        <w:t xml:space="preserve">, </w:t>
      </w:r>
      <w:hyperlink r:id="rId6">
        <w:r>
          <w:rPr>
            <w:rStyle w:val="Style12"/>
            <w:rFonts w:eastAsia="Calibri" w:cs="Times New Roman" w:ascii="Times New Roman" w:hAnsi="Times New Roman"/>
            <w:color w:val="FF0000"/>
            <w:sz w:val="28"/>
            <w:szCs w:val="28"/>
            <w:lang w:eastAsia="en-US"/>
          </w:rPr>
          <w:t>5 части 1 статьи 57</w:t>
        </w:r>
      </w:hyperlink>
      <w:r>
        <w:rPr>
          <w:rFonts w:eastAsia="Calibri" w:cs="Times New Roman" w:ascii="Times New Roman" w:hAnsi="Times New Roman"/>
          <w:color w:val="FF0000"/>
          <w:sz w:val="28"/>
          <w:szCs w:val="28"/>
          <w:lang w:eastAsia="en-US"/>
        </w:rPr>
        <w:t xml:space="preserve"> Федерального закона № 248-ФЗ.</w:t>
      </w:r>
    </w:p>
    <w:p>
      <w:pPr>
        <w:pStyle w:val="Normal"/>
        <w:widowControl/>
        <w:spacing w:before="0" w:after="160"/>
        <w:ind w:firstLine="709"/>
        <w:contextualSpacing/>
        <w:jc w:val="both"/>
        <w:rPr>
          <w:rFonts w:ascii="Times New Roman" w:hAnsi="Times New Roman" w:eastAsia="Calibri" w:cs="Times New Roman"/>
          <w:color w:val="FF0000"/>
          <w:sz w:val="28"/>
          <w:szCs w:val="28"/>
          <w:lang w:eastAsia="en-US"/>
        </w:rPr>
      </w:pPr>
      <w:r>
        <w:rPr>
          <w:rFonts w:eastAsia="Calibri" w:cs="Times New Roman" w:ascii="Times New Roman" w:hAnsi="Times New Roman"/>
          <w:color w:val="00000A"/>
          <w:sz w:val="28"/>
          <w:szCs w:val="28"/>
          <w:lang w:eastAsia="en-US"/>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w:t>
      </w:r>
      <w:r>
        <w:rPr>
          <w:rFonts w:eastAsia="Calibri" w:cs="Times New Roman" w:ascii="Times New Roman" w:hAnsi="Times New Roman"/>
          <w:color w:val="FF0000"/>
          <w:sz w:val="28"/>
          <w:szCs w:val="28"/>
          <w:lang w:eastAsia="en-US"/>
        </w:rPr>
        <w:t>установленных Федеральным законом № 248-ФЗ.</w:t>
      </w:r>
    </w:p>
    <w:p>
      <w:pPr>
        <w:pStyle w:val="Normal"/>
        <w:widowControl/>
        <w:spacing w:before="0" w:after="160"/>
        <w:ind w:firstLine="851"/>
        <w:contextualSpacing/>
        <w:jc w:val="both"/>
        <w:rPr/>
      </w:pPr>
      <w:r>
        <w:rPr>
          <w:rFonts w:eastAsia="Calibri" w:cs="Times New Roman" w:ascii="Times New Roman" w:hAnsi="Times New Roman"/>
          <w:b/>
          <w:color w:val="00000A"/>
          <w:sz w:val="28"/>
          <w:szCs w:val="28"/>
          <w:lang w:eastAsia="en-US"/>
        </w:rPr>
        <w:t xml:space="preserve">Контрольные (надзорные) мероприятия                                                           </w:t>
      </w:r>
      <w:r>
        <w:rPr>
          <w:rFonts w:eastAsia="Calibri" w:cs="Times New Roman" w:ascii="Times New Roman" w:hAnsi="Times New Roman"/>
          <w:bCs/>
          <w:color w:val="00000A"/>
          <w:sz w:val="28"/>
          <w:szCs w:val="28"/>
          <w:lang w:eastAsia="en-US"/>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48. В ходе инспекционного визита могут совершаться следующие контрольные (надзорные) действия:</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1) осмотр;</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2) опрос;</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3) получение письменных объяснений;</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4) инструментальное обследование;</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pPr>
        <w:pStyle w:val="Normal"/>
        <w:widowControl/>
        <w:ind w:firstLine="851"/>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pPr>
        <w:pStyle w:val="Normal"/>
        <w:widowControl/>
        <w:ind w:firstLine="851"/>
        <w:jc w:val="both"/>
        <w:rPr/>
      </w:pPr>
      <w:r>
        <w:rPr>
          <w:rFonts w:eastAsia="Calibri" w:cs="Times New Roman" w:ascii="Times New Roman" w:hAnsi="Times New Roman"/>
          <w:bCs/>
          <w:color w:val="00000A"/>
          <w:sz w:val="28"/>
          <w:szCs w:val="28"/>
          <w:lang w:eastAsia="en-US"/>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
        <w:r>
          <w:rPr>
            <w:rStyle w:val="Style12"/>
            <w:rFonts w:eastAsia="Calibri" w:cs="Times New Roman" w:ascii="Times New Roman" w:hAnsi="Times New Roman"/>
            <w:bCs/>
            <w:color w:val="FF0000"/>
            <w:sz w:val="28"/>
            <w:szCs w:val="28"/>
            <w:lang w:eastAsia="en-US"/>
          </w:rPr>
          <w:t>пунктами 3</w:t>
        </w:r>
      </w:hyperlink>
      <w:r>
        <w:rPr>
          <w:rFonts w:eastAsia="Calibri" w:cs="Times New Roman" w:ascii="Times New Roman" w:hAnsi="Times New Roman"/>
          <w:bCs/>
          <w:color w:val="FF0000"/>
          <w:sz w:val="28"/>
          <w:szCs w:val="28"/>
          <w:lang w:eastAsia="en-US"/>
        </w:rPr>
        <w:t xml:space="preserve"> - </w:t>
      </w:r>
      <w:hyperlink r:id="rId8">
        <w:r>
          <w:rPr>
            <w:rStyle w:val="Style12"/>
            <w:rFonts w:eastAsia="Calibri" w:cs="Times New Roman" w:ascii="Times New Roman" w:hAnsi="Times New Roman"/>
            <w:bCs/>
            <w:color w:val="FF0000"/>
            <w:sz w:val="28"/>
            <w:szCs w:val="28"/>
            <w:lang w:eastAsia="en-US"/>
          </w:rPr>
          <w:t>6 части 1 статьи 57</w:t>
        </w:r>
      </w:hyperlink>
      <w:r>
        <w:rPr>
          <w:rFonts w:eastAsia="Calibri" w:cs="Times New Roman" w:ascii="Times New Roman" w:hAnsi="Times New Roman"/>
          <w:bCs/>
          <w:color w:val="FF0000"/>
          <w:sz w:val="28"/>
          <w:szCs w:val="28"/>
          <w:lang w:eastAsia="en-US"/>
        </w:rPr>
        <w:t xml:space="preserve"> и </w:t>
      </w:r>
      <w:hyperlink r:id="rId9">
        <w:r>
          <w:rPr>
            <w:rStyle w:val="Style12"/>
            <w:rFonts w:eastAsia="Calibri" w:cs="Times New Roman" w:ascii="Times New Roman" w:hAnsi="Times New Roman"/>
            <w:bCs/>
            <w:color w:val="FF0000"/>
            <w:sz w:val="28"/>
            <w:szCs w:val="28"/>
            <w:lang w:eastAsia="en-US"/>
          </w:rPr>
          <w:t>частью 12 статьи 66</w:t>
        </w:r>
      </w:hyperlink>
      <w:r>
        <w:rPr>
          <w:rFonts w:eastAsia="Calibri" w:cs="Times New Roman" w:ascii="Times New Roman" w:hAnsi="Times New Roman"/>
          <w:bCs/>
          <w:color w:val="FF0000"/>
          <w:sz w:val="28"/>
          <w:szCs w:val="28"/>
          <w:lang w:eastAsia="en-US"/>
        </w:rPr>
        <w:t xml:space="preserve"> Федерального закона № 248-ФЗ.</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bCs/>
          <w:color w:val="00000A"/>
          <w:sz w:val="28"/>
          <w:szCs w:val="28"/>
          <w:lang w:eastAsia="en-US"/>
        </w:rPr>
        <w:t>53</w:t>
      </w:r>
      <w:r>
        <w:rPr>
          <w:rFonts w:eastAsia="Calibri" w:cs="Times New Roman" w:ascii="Times New Roman" w:hAnsi="Times New Roman"/>
          <w:color w:val="00000A"/>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55. В ходе документарной проверки могут совершаться следующие контрольные (надзорные) действия:</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получение письменных объяснений;</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истребование документов;</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 экспертиза.</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60. Внеплановая документарная проверка проводится без согласования с органами прокуратуры.</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Normal"/>
        <w:widowControl/>
        <w:ind w:firstLine="851"/>
        <w:jc w:val="both"/>
        <w:rPr>
          <w:rFonts w:ascii="Times New Roman" w:hAnsi="Times New Roman" w:eastAsia="Calibri" w:cs="Times New Roman"/>
          <w:color w:val="00000A"/>
          <w:sz w:val="28"/>
          <w:szCs w:val="28"/>
          <w:lang w:eastAsia="en-US"/>
        </w:rPr>
      </w:pPr>
      <w:bookmarkStart w:id="6" w:name="p1051"/>
      <w:bookmarkEnd w:id="6"/>
      <w:r>
        <w:rPr>
          <w:rFonts w:eastAsia="Calibri" w:cs="Times New Roman" w:ascii="Times New Roman" w:hAnsi="Times New Roman"/>
          <w:color w:val="00000A"/>
          <w:sz w:val="28"/>
          <w:szCs w:val="28"/>
          <w:lang w:eastAsia="en-US"/>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63. Выездная проверка проводится в случае, если не представляется возможным:</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pPr>
        <w:pStyle w:val="Normal"/>
        <w:widowControl/>
        <w:ind w:firstLine="851"/>
        <w:jc w:val="both"/>
        <w:rPr/>
      </w:pPr>
      <w:r>
        <w:rPr>
          <w:rFonts w:eastAsia="Calibri" w:cs="Times New Roman" w:ascii="Times New Roman" w:hAnsi="Times New Roman"/>
          <w:color w:val="00000A"/>
          <w:sz w:val="28"/>
          <w:szCs w:val="28"/>
          <w:lang w:eastAsia="en-US"/>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0">
        <w:r>
          <w:rPr>
            <w:rStyle w:val="Style12"/>
            <w:rFonts w:eastAsia="Calibri" w:cs="Times New Roman" w:ascii="Times New Roman" w:hAnsi="Times New Roman"/>
            <w:color w:val="FF0000"/>
            <w:sz w:val="28"/>
            <w:szCs w:val="28"/>
            <w:lang w:eastAsia="en-US"/>
          </w:rPr>
          <w:t>пунктами 3</w:t>
        </w:r>
      </w:hyperlink>
      <w:r>
        <w:rPr>
          <w:rFonts w:eastAsia="Calibri" w:cs="Times New Roman" w:ascii="Times New Roman" w:hAnsi="Times New Roman"/>
          <w:color w:val="FF0000"/>
          <w:sz w:val="28"/>
          <w:szCs w:val="28"/>
          <w:lang w:eastAsia="en-US"/>
        </w:rPr>
        <w:t xml:space="preserve"> - </w:t>
      </w:r>
      <w:hyperlink r:id="rId11">
        <w:r>
          <w:rPr>
            <w:rStyle w:val="Style12"/>
            <w:rFonts w:eastAsia="Calibri" w:cs="Times New Roman" w:ascii="Times New Roman" w:hAnsi="Times New Roman"/>
            <w:color w:val="FF0000"/>
            <w:sz w:val="28"/>
            <w:szCs w:val="28"/>
            <w:lang w:eastAsia="en-US"/>
          </w:rPr>
          <w:t>6 части 1 статьи 57</w:t>
        </w:r>
      </w:hyperlink>
      <w:r>
        <w:rPr>
          <w:rFonts w:eastAsia="Calibri" w:cs="Times New Roman" w:ascii="Times New Roman" w:hAnsi="Times New Roman"/>
          <w:color w:val="FF0000"/>
          <w:sz w:val="28"/>
          <w:szCs w:val="28"/>
          <w:lang w:eastAsia="en-US"/>
        </w:rPr>
        <w:t xml:space="preserve"> и </w:t>
      </w:r>
      <w:hyperlink r:id="rId12">
        <w:r>
          <w:rPr>
            <w:rStyle w:val="Style12"/>
            <w:rFonts w:eastAsia="Calibri" w:cs="Times New Roman" w:ascii="Times New Roman" w:hAnsi="Times New Roman"/>
            <w:color w:val="FF0000"/>
            <w:sz w:val="28"/>
            <w:szCs w:val="28"/>
            <w:lang w:eastAsia="en-US"/>
          </w:rPr>
          <w:t>частью 12 статьи 66</w:t>
        </w:r>
      </w:hyperlink>
      <w:r>
        <w:rPr>
          <w:rFonts w:eastAsia="Calibri" w:cs="Times New Roman" w:ascii="Times New Roman" w:hAnsi="Times New Roman"/>
          <w:color w:val="FF0000"/>
          <w:sz w:val="28"/>
          <w:szCs w:val="28"/>
          <w:lang w:eastAsia="en-US"/>
        </w:rPr>
        <w:t xml:space="preserve"> Федерального закона № 248-ФЗ.</w:t>
      </w:r>
    </w:p>
    <w:p>
      <w:pPr>
        <w:pStyle w:val="Normal"/>
        <w:widowControl/>
        <w:ind w:firstLine="851"/>
        <w:jc w:val="both"/>
        <w:rPr/>
      </w:pPr>
      <w:r>
        <w:rPr>
          <w:rFonts w:eastAsia="Calibri" w:cs="Times New Roman" w:ascii="Times New Roman" w:hAnsi="Times New Roman"/>
          <w:color w:val="00000A"/>
          <w:sz w:val="28"/>
          <w:szCs w:val="28"/>
          <w:lang w:eastAsia="en-US"/>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3">
        <w:r>
          <w:rPr>
            <w:rStyle w:val="Style12"/>
            <w:rFonts w:eastAsia="Calibri" w:cs="Times New Roman" w:ascii="Times New Roman" w:hAnsi="Times New Roman"/>
            <w:color w:val="FF0000"/>
            <w:sz w:val="28"/>
            <w:szCs w:val="28"/>
            <w:lang w:eastAsia="en-US"/>
          </w:rPr>
          <w:t>статьей 21</w:t>
        </w:r>
      </w:hyperlink>
      <w:r>
        <w:rPr>
          <w:rFonts w:eastAsia="Calibri" w:cs="Times New Roman" w:ascii="Times New Roman" w:hAnsi="Times New Roman"/>
          <w:color w:val="FF0000"/>
          <w:sz w:val="28"/>
          <w:szCs w:val="28"/>
          <w:lang w:eastAsia="en-US"/>
        </w:rPr>
        <w:t xml:space="preserve"> Федерального закона № 248-ФЗ,</w:t>
      </w:r>
      <w:r>
        <w:rPr>
          <w:rFonts w:eastAsia="Calibri" w:cs="Times New Roman" w:ascii="Times New Roman" w:hAnsi="Times New Roman"/>
          <w:color w:val="00000A"/>
          <w:sz w:val="28"/>
          <w:szCs w:val="28"/>
          <w:lang w:eastAsia="en-US"/>
        </w:rPr>
        <w:t xml:space="preserve"> если иное не предусмотрено федеральным законом о виде контроля.</w:t>
      </w:r>
    </w:p>
    <w:p>
      <w:pPr>
        <w:pStyle w:val="Normal"/>
        <w:widowControl/>
        <w:ind w:firstLine="851"/>
        <w:jc w:val="both"/>
        <w:rPr/>
      </w:pPr>
      <w:r>
        <w:rPr>
          <w:rFonts w:eastAsia="Calibri" w:cs="Times New Roman" w:ascii="Times New Roman" w:hAnsi="Times New Roman"/>
          <w:color w:val="00000A"/>
          <w:sz w:val="28"/>
          <w:szCs w:val="28"/>
          <w:lang w:eastAsia="en-US"/>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14">
        <w:r>
          <w:rPr>
            <w:rStyle w:val="Style12"/>
            <w:rFonts w:eastAsia="Calibri" w:cs="Times New Roman" w:ascii="Times New Roman" w:hAnsi="Times New Roman"/>
            <w:color w:val="FF0000"/>
            <w:sz w:val="28"/>
            <w:szCs w:val="28"/>
            <w:lang w:eastAsia="en-US"/>
          </w:rPr>
          <w:t>пункт 6 части 1 статьи 57</w:t>
        </w:r>
      </w:hyperlink>
      <w:r>
        <w:rPr>
          <w:rFonts w:eastAsia="Calibri" w:cs="Times New Roman" w:ascii="Times New Roman" w:hAnsi="Times New Roman"/>
          <w:color w:val="FF0000"/>
          <w:sz w:val="28"/>
          <w:szCs w:val="28"/>
          <w:lang w:eastAsia="en-US"/>
        </w:rPr>
        <w:t xml:space="preserve">  Федерального закона № 248-ФЗ, </w:t>
      </w:r>
      <w:r>
        <w:rPr>
          <w:rFonts w:eastAsia="Calibri" w:cs="Times New Roman" w:ascii="Times New Roman" w:hAnsi="Times New Roman"/>
          <w:color w:val="00000A"/>
          <w:sz w:val="28"/>
          <w:szCs w:val="28"/>
          <w:lang w:eastAsia="en-US"/>
        </w:rPr>
        <w:t xml:space="preserve">и которая для микропредприятия не может продолжаться более 40 часов. </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67. В ходе выездной проверки могут совершаться следующие контрольные (надзорные) действия:</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осмотр;</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досмотр;</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 опрос;</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 получение письменных объяснений;</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5) истребование документов;</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6) инструментальное обследование;</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 экспертиза.</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69. В ходе рейдового осмотра могут совершаться следующие контрольные (надзорные) действия:</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осмотр;</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досмотр;</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 опрос;</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 получение письменных объяснений;</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5) истребование документов;</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6) инструментальное обследование;</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 экспертиза.</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71. При проведении рейдового осмотра должностные лица вправе взаимодействовать с находящимися на производственных объектах лицами.</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pPr>
        <w:pStyle w:val="Normal"/>
        <w:widowControl/>
        <w:ind w:firstLine="851"/>
        <w:jc w:val="both"/>
        <w:rPr>
          <w:rFonts w:ascii="Times New Roman" w:hAnsi="Times New Roman" w:eastAsia="Calibri" w:cs="Times New Roman"/>
          <w:color w:val="FF0000"/>
          <w:sz w:val="28"/>
          <w:szCs w:val="28"/>
          <w:lang w:eastAsia="en-US"/>
        </w:rPr>
      </w:pPr>
      <w:r>
        <w:rPr>
          <w:rFonts w:eastAsia="Calibri" w:cs="Times New Roman" w:ascii="Times New Roman" w:hAnsi="Times New Roman"/>
          <w:color w:val="00000A"/>
          <w:sz w:val="28"/>
          <w:szCs w:val="28"/>
          <w:lang w:eastAsia="en-US"/>
        </w:rPr>
        <w:t xml:space="preserve">74. Рейдовый осмотр может проводиться только по согласованию с органами прокуратуры, за исключением случаев его проведения в соответствии с пунктами </w:t>
      </w:r>
      <w:r>
        <w:rPr>
          <w:rFonts w:eastAsia="Calibri" w:cs="Times New Roman" w:ascii="Times New Roman" w:hAnsi="Times New Roman"/>
          <w:color w:val="FF0000"/>
          <w:sz w:val="28"/>
          <w:szCs w:val="28"/>
          <w:lang w:eastAsia="en-US"/>
        </w:rPr>
        <w:t>3 - 6 части 1 статьи 57 и частью 12 статьи 66 Федерального закона 248-ФЗ.</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Normal"/>
        <w:widowControl/>
        <w:spacing w:before="0" w:after="160"/>
        <w:ind w:firstLine="851"/>
        <w:contextualSpacing/>
        <w:jc w:val="both"/>
        <w:rPr>
          <w:rFonts w:ascii="Times New Roman" w:hAnsi="Times New Roman" w:eastAsia="Calibri" w:cs="Times New Roman"/>
          <w:color w:val="FF0000"/>
          <w:sz w:val="28"/>
          <w:szCs w:val="28"/>
          <w:lang w:eastAsia="en-US"/>
        </w:rPr>
      </w:pPr>
      <w:r>
        <w:rPr>
          <w:rFonts w:eastAsia="Calibri" w:cs="Times New Roman" w:ascii="Times New Roman" w:hAnsi="Times New Roman"/>
          <w:color w:val="00000A"/>
          <w:sz w:val="28"/>
          <w:szCs w:val="28"/>
          <w:lang w:eastAsia="en-US"/>
        </w:rP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w:t>
      </w:r>
      <w:r>
        <w:rPr>
          <w:rFonts w:eastAsia="Calibri" w:cs="Times New Roman" w:ascii="Times New Roman" w:hAnsi="Times New Roman"/>
          <w:color w:val="FF0000"/>
          <w:sz w:val="28"/>
          <w:szCs w:val="28"/>
          <w:lang w:eastAsia="en-US"/>
        </w:rPr>
        <w:t xml:space="preserve">3 статьи 74 Федерального закона №248-ФЗ. </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осмотр;</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инструментальное обследование (с применением видеозаписи);</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 испытание;</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 экспертиза.</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81. Выездное обследование проводится без информирования контролируемого лица.</w:t>
      </w:r>
    </w:p>
    <w:p>
      <w:pPr>
        <w:pStyle w:val="Normal"/>
        <w:widowControl/>
        <w:spacing w:before="0" w:after="160"/>
        <w:ind w:firstLine="851"/>
        <w:contextualSpacing/>
        <w:jc w:val="both"/>
        <w:rPr>
          <w:rFonts w:ascii="Times New Roman" w:hAnsi="Times New Roman" w:eastAsia="Calibri" w:cs="Times New Roman"/>
          <w:color w:val="FF0000"/>
          <w:sz w:val="28"/>
          <w:szCs w:val="28"/>
          <w:lang w:eastAsia="en-US"/>
        </w:rPr>
      </w:pPr>
      <w:r>
        <w:rPr>
          <w:rFonts w:eastAsia="Calibri" w:cs="Times New Roman" w:ascii="Times New Roman" w:hAnsi="Times New Roman"/>
          <w:color w:val="00000A"/>
          <w:sz w:val="28"/>
          <w:szCs w:val="28"/>
          <w:lang w:eastAsia="en-US"/>
        </w:rPr>
        <w:t xml:space="preserve">82. По результатам проведения выездного обследования не могут быть приняты решения, предусмотренные пунктами </w:t>
      </w:r>
      <w:r>
        <w:rPr>
          <w:rFonts w:eastAsia="Calibri" w:cs="Times New Roman" w:ascii="Times New Roman" w:hAnsi="Times New Roman"/>
          <w:color w:val="FF0000"/>
          <w:sz w:val="28"/>
          <w:szCs w:val="28"/>
          <w:lang w:eastAsia="en-US"/>
        </w:rPr>
        <w:t>1 и 2 части 2 статьи 90 Федерального закона 248-ФЗ.</w:t>
      </w:r>
    </w:p>
    <w:p>
      <w:pPr>
        <w:pStyle w:val="Normal"/>
        <w:widowControl/>
        <w:spacing w:before="0" w:after="160"/>
        <w:ind w:firstLine="851"/>
        <w:contextualSpacing/>
        <w:jc w:val="both"/>
        <w:rPr>
          <w:rFonts w:ascii="Times New Roman" w:hAnsi="Times New Roman" w:eastAsia="Calibri" w:cs="Times New Roman"/>
          <w:bCs/>
          <w:color w:val="00000A"/>
          <w:sz w:val="28"/>
          <w:szCs w:val="28"/>
          <w:lang w:eastAsia="en-US"/>
        </w:rPr>
      </w:pPr>
      <w:r>
        <w:rPr>
          <w:rFonts w:eastAsia="Calibri" w:cs="Times New Roman" w:ascii="Times New Roman" w:hAnsi="Times New Roman"/>
          <w:bCs/>
          <w:color w:val="00000A"/>
          <w:sz w:val="28"/>
          <w:szCs w:val="28"/>
          <w:lang w:eastAsia="en-US"/>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84. </w:t>
      </w:r>
      <w:r>
        <w:rPr>
          <w:rFonts w:eastAsia="Calibri" w:cs="Times New Roman" w:ascii="Times New Roman" w:hAnsi="Times New Roman"/>
          <w:color w:val="FF0000"/>
          <w:sz w:val="28"/>
          <w:szCs w:val="28"/>
          <w:lang w:eastAsia="en-US"/>
        </w:rPr>
        <w:t>Контролируемые лица, вправе в соответствии с частью 8 статьи 31 Федерального закона №248-ФЗ,</w:t>
      </w:r>
      <w:r>
        <w:rPr>
          <w:rFonts w:eastAsia="Calibri" w:cs="Times New Roman" w:ascii="Times New Roman" w:hAnsi="Times New Roman"/>
          <w:color w:val="00000A"/>
          <w:sz w:val="28"/>
          <w:szCs w:val="28"/>
          <w:lang w:eastAsia="en-US"/>
        </w:rPr>
        <w:t xml:space="preserve"> представить в контрольный орган</w:t>
      </w:r>
      <w:r>
        <w:rPr>
          <w:rFonts w:eastAsia="Calibri" w:cs="Times New Roman" w:ascii="Times New Roman" w:hAnsi="Times New Roman"/>
          <w:i/>
          <w:color w:val="00000A"/>
          <w:sz w:val="28"/>
          <w:szCs w:val="28"/>
          <w:lang w:eastAsia="en-US"/>
        </w:rPr>
        <w:t xml:space="preserve"> </w:t>
      </w:r>
      <w:r>
        <w:rPr>
          <w:rFonts w:eastAsia="Calibri" w:cs="Times New Roman" w:ascii="Times New Roman" w:hAnsi="Times New Roman"/>
          <w:color w:val="00000A"/>
          <w:sz w:val="28"/>
          <w:szCs w:val="28"/>
          <w:lang w:eastAsia="en-US"/>
        </w:rPr>
        <w:t>информацию о невозможности присутствия при проведении контрольного (надзорного) мероприятия в случаях:</w:t>
      </w:r>
    </w:p>
    <w:p>
      <w:pPr>
        <w:pStyle w:val="Normal"/>
        <w:widowControl/>
        <w:ind w:firstLine="851"/>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нахождения на стационарном лечении в медицинском учреждении;</w:t>
      </w:r>
    </w:p>
    <w:p>
      <w:pPr>
        <w:pStyle w:val="Normal"/>
        <w:widowControl/>
        <w:ind w:firstLine="851"/>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нахождения за пределами Российской Федерации;</w:t>
      </w:r>
    </w:p>
    <w:p>
      <w:pPr>
        <w:pStyle w:val="Normal"/>
        <w:widowControl/>
        <w:ind w:firstLine="851"/>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3) административного ареста;</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iCs/>
          <w:color w:val="00000A"/>
          <w:sz w:val="28"/>
          <w:szCs w:val="28"/>
          <w:lang w:eastAsia="en-US"/>
        </w:rPr>
        <w:t xml:space="preserve">5) </w:t>
      </w:r>
      <w:r>
        <w:rPr>
          <w:rFonts w:eastAsia="Calibri" w:cs="Times New Roman" w:ascii="Times New Roman" w:hAnsi="Times New Roman"/>
          <w:color w:val="00000A"/>
          <w:sz w:val="28"/>
          <w:szCs w:val="28"/>
          <w:lang w:eastAsia="en-US"/>
        </w:rPr>
        <w:t>признания недееспособным или ограниченно дееспособным решением суда, вступившим в законную силу.</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6) наступления </w:t>
      </w:r>
      <w:r>
        <w:rPr>
          <w:rFonts w:eastAsia="Calibri" w:cs="Times New Roman" w:ascii="Times New Roman" w:hAnsi="Times New Roman"/>
          <w:iCs/>
          <w:color w:val="00000A"/>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pStyle w:val="Normal"/>
        <w:widowControl/>
        <w:spacing w:before="0" w:after="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85. Информация о невозможности присутствия при проведении контрольного (надзорного) мероприятия должна содержать:</w:t>
      </w:r>
    </w:p>
    <w:p>
      <w:pPr>
        <w:pStyle w:val="Normal"/>
        <w:widowControl/>
        <w:spacing w:before="0" w:after="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pPr>
        <w:pStyle w:val="Normal"/>
        <w:widowControl/>
        <w:spacing w:before="0" w:after="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pPr>
        <w:pStyle w:val="Normal"/>
        <w:widowControl/>
        <w:ind w:firstLine="851"/>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pPr>
        <w:pStyle w:val="Normal"/>
        <w:widowControl/>
        <w:spacing w:before="0" w:after="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pPr>
        <w:pStyle w:val="Normal"/>
        <w:widowControl/>
        <w:spacing w:before="0" w:after="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87. </w:t>
      </w:r>
      <w:r>
        <w:rPr>
          <w:rFonts w:eastAsia="Calibri" w:cs="Times New Roman" w:ascii="Times New Roman" w:hAnsi="Times New Roman"/>
          <w:color w:val="FF0000"/>
          <w:sz w:val="28"/>
          <w:szCs w:val="28"/>
          <w:lang w:eastAsia="en-US"/>
        </w:rPr>
        <w:t>Результаты контрольного (надзорного) мероприятия оформляются в порядке, установленном статьей 87 Федерального закона № 248-ФЗ.</w:t>
      </w:r>
    </w:p>
    <w:p>
      <w:pPr>
        <w:pStyle w:val="Normal"/>
        <w:widowControl/>
        <w:spacing w:before="0" w:after="160"/>
        <w:ind w:firstLine="709"/>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88. Оформление акта производится на месте проведения контрольного (надзорного) мероприятия в день окончания проведения такого мероприятия.</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89. Контролируемое лицо или его представитель знакомится с содержанием акта на месте проведения контрольного (надзорного) мероприятия.</w:t>
      </w:r>
    </w:p>
    <w:p>
      <w:pPr>
        <w:pStyle w:val="Normal"/>
        <w:widowControl/>
        <w:spacing w:before="0" w:after="160"/>
        <w:ind w:firstLine="709"/>
        <w:contextualSpacing/>
        <w:jc w:val="both"/>
        <w:rPr/>
      </w:pPr>
      <w:bookmarkStart w:id="7" w:name="p1207"/>
      <w:bookmarkEnd w:id="7"/>
      <w:r>
        <w:rPr>
          <w:rFonts w:eastAsia="Calibri" w:cs="Times New Roman" w:ascii="Times New Roman" w:hAnsi="Times New Roman"/>
          <w:color w:val="00000A"/>
          <w:sz w:val="28"/>
          <w:szCs w:val="28"/>
          <w:u w:val="single"/>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5">
        <w:r>
          <w:rPr>
            <w:rStyle w:val="Style12"/>
            <w:rFonts w:eastAsia="Calibri" w:cs="Times New Roman" w:ascii="Times New Roman" w:hAnsi="Times New Roman"/>
            <w:color w:val="00000A"/>
            <w:sz w:val="28"/>
            <w:szCs w:val="28"/>
            <w:u w:val="single"/>
            <w:lang w:eastAsia="en-US"/>
          </w:rPr>
          <w:t xml:space="preserve">пунктами </w:t>
        </w:r>
      </w:hyperlink>
      <w:hyperlink r:id="rId16">
        <w:r>
          <w:rPr>
            <w:rStyle w:val="Style12"/>
            <w:rFonts w:eastAsia="Calibri" w:cs="Times New Roman" w:ascii="Times New Roman" w:hAnsi="Times New Roman"/>
            <w:color w:val="FF0000"/>
            <w:sz w:val="28"/>
            <w:szCs w:val="28"/>
            <w:u w:val="single"/>
            <w:lang w:eastAsia="en-US"/>
          </w:rPr>
          <w:t>8</w:t>
        </w:r>
      </w:hyperlink>
      <w:r>
        <w:rPr>
          <w:rFonts w:eastAsia="Calibri" w:cs="Times New Roman" w:ascii="Times New Roman" w:hAnsi="Times New Roman"/>
          <w:color w:val="FF0000"/>
          <w:sz w:val="28"/>
          <w:szCs w:val="28"/>
          <w:u w:val="single"/>
          <w:lang w:eastAsia="en-US"/>
        </w:rPr>
        <w:t xml:space="preserve"> и </w:t>
      </w:r>
      <w:hyperlink r:id="rId17">
        <w:r>
          <w:rPr>
            <w:rStyle w:val="Style12"/>
            <w:rFonts w:eastAsia="Calibri" w:cs="Times New Roman" w:ascii="Times New Roman" w:hAnsi="Times New Roman"/>
            <w:color w:val="FF0000"/>
            <w:sz w:val="28"/>
            <w:szCs w:val="28"/>
            <w:u w:val="single"/>
            <w:lang w:eastAsia="en-US"/>
          </w:rPr>
          <w:t>9 части 1 статьи 65</w:t>
        </w:r>
      </w:hyperlink>
      <w:r>
        <w:rPr>
          <w:rFonts w:eastAsia="Calibri" w:cs="Times New Roman" w:ascii="Times New Roman" w:hAnsi="Times New Roman"/>
          <w:color w:val="FF0000"/>
          <w:sz w:val="28"/>
          <w:szCs w:val="28"/>
          <w:u w:val="single"/>
          <w:lang w:eastAsia="en-US"/>
        </w:rPr>
        <w:t xml:space="preserve"> Федерального закона 248-ФЗ, контрольный орган направляет акт контролируемому лицу в порядке, установленном </w:t>
      </w:r>
      <w:hyperlink r:id="rId18">
        <w:r>
          <w:rPr>
            <w:rStyle w:val="Style12"/>
            <w:rFonts w:eastAsia="Calibri" w:cs="Times New Roman" w:ascii="Times New Roman" w:hAnsi="Times New Roman"/>
            <w:color w:val="FF0000"/>
            <w:sz w:val="28"/>
            <w:szCs w:val="28"/>
            <w:u w:val="single"/>
            <w:lang w:eastAsia="en-US"/>
          </w:rPr>
          <w:t>статьей 21</w:t>
        </w:r>
      </w:hyperlink>
      <w:r>
        <w:rPr>
          <w:rFonts w:eastAsia="Calibri" w:cs="Times New Roman" w:ascii="Times New Roman" w:hAnsi="Times New Roman"/>
          <w:color w:val="FF0000"/>
          <w:sz w:val="28"/>
          <w:szCs w:val="28"/>
          <w:u w:val="single"/>
          <w:lang w:eastAsia="en-US"/>
        </w:rPr>
        <w:t xml:space="preserve"> Федерального закона 248-ФЗ.</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 </w:t>
      </w:r>
      <w:r>
        <w:rPr>
          <w:rFonts w:eastAsia="Calibri" w:cs="Times New Roman" w:ascii="Times New Roman" w:hAnsi="Times New Roman"/>
          <w:color w:val="00000A"/>
          <w:sz w:val="28"/>
          <w:szCs w:val="28"/>
          <w:lang w:eastAsia="en-US"/>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Normal"/>
        <w:widowControl/>
        <w:spacing w:before="0" w:after="160"/>
        <w:ind w:firstLine="851"/>
        <w:contextualSpacing/>
        <w:jc w:val="both"/>
        <w:rPr>
          <w:rFonts w:ascii="Times New Roman" w:hAnsi="Times New Roman" w:eastAsia="Calibri" w:cs="Times New Roman"/>
          <w:color w:val="FF0000"/>
          <w:sz w:val="28"/>
          <w:szCs w:val="28"/>
          <w:lang w:eastAsia="en-US"/>
        </w:rPr>
      </w:pPr>
      <w:r>
        <w:rPr>
          <w:rFonts w:eastAsia="Calibri" w:cs="Times New Roman" w:ascii="Times New Roman" w:hAnsi="Times New Roman"/>
          <w:color w:val="00000A"/>
          <w:sz w:val="28"/>
          <w:szCs w:val="28"/>
          <w:lang w:eastAsia="en-US"/>
        </w:rPr>
        <w:t xml:space="preserve">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w:t>
      </w:r>
      <w:r>
        <w:rPr>
          <w:rFonts w:eastAsia="Calibri" w:cs="Times New Roman" w:ascii="Times New Roman" w:hAnsi="Times New Roman"/>
          <w:color w:val="FF0000"/>
          <w:sz w:val="28"/>
          <w:szCs w:val="28"/>
          <w:lang w:eastAsia="en-US"/>
        </w:rPr>
        <w:t>Российской Федерации, обязан принять меры в соответствии со статьей 90 Федерального закона № 248-ФЗ.</w:t>
      </w:r>
    </w:p>
    <w:p>
      <w:pPr>
        <w:pStyle w:val="Normal"/>
        <w:widowControl/>
        <w:spacing w:before="0" w:after="160"/>
        <w:ind w:firstLine="851"/>
        <w:contextualSpacing/>
        <w:jc w:val="both"/>
        <w:rPr>
          <w:rFonts w:ascii="Times New Roman" w:hAnsi="Times New Roman" w:eastAsia="Calibri" w:cs="Times New Roman"/>
          <w:color w:val="00000A"/>
          <w:sz w:val="28"/>
          <w:szCs w:val="28"/>
          <w:lang w:eastAsia="en-US"/>
        </w:rPr>
      </w:pPr>
      <w:r>
        <w:rPr>
          <w:rFonts w:eastAsia="Calibri" w:cs="Times New Roman" w:ascii="Times New Roman" w:hAnsi="Times New Roman"/>
          <w:color w:val="00000A"/>
          <w:sz w:val="28"/>
          <w:szCs w:val="28"/>
          <w:lang w:eastAsia="en-US"/>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pPr>
        <w:pStyle w:val="Normal"/>
        <w:widowControl/>
        <w:spacing w:before="0" w:after="160"/>
        <w:ind w:firstLine="851"/>
        <w:contextualSpacing/>
        <w:jc w:val="both"/>
        <w:rPr>
          <w:rFonts w:ascii="Times New Roman" w:hAnsi="Times New Roman" w:eastAsia="Calibri" w:cs="Times New Roman"/>
          <w:iCs/>
          <w:color w:val="FF0000"/>
          <w:sz w:val="28"/>
          <w:szCs w:val="28"/>
          <w:lang w:eastAsia="en-US"/>
        </w:rPr>
      </w:pPr>
      <w:r>
        <w:rPr>
          <w:rFonts w:eastAsia="Calibri" w:cs="Times New Roman" w:ascii="Times New Roman" w:hAnsi="Times New Roman"/>
          <w:iCs/>
          <w:color w:val="00000A"/>
          <w:sz w:val="28"/>
          <w:szCs w:val="28"/>
          <w:lang w:eastAsia="en-US"/>
        </w:rPr>
        <w:t xml:space="preserve">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w:t>
      </w:r>
      <w:r>
        <w:rPr>
          <w:rFonts w:eastAsia="Calibri" w:cs="Times New Roman" w:ascii="Times New Roman" w:hAnsi="Times New Roman"/>
          <w:iCs/>
          <w:color w:val="FF0000"/>
          <w:sz w:val="28"/>
          <w:szCs w:val="28"/>
          <w:lang w:eastAsia="en-US"/>
        </w:rPr>
        <w:t>соответствии со статьей 91 Федерального закона № 248-ФЗ.</w:t>
      </w:r>
    </w:p>
    <w:p>
      <w:pPr>
        <w:pStyle w:val="Normal"/>
        <w:widowControl/>
        <w:spacing w:before="0" w:after="160"/>
        <w:ind w:firstLine="851"/>
        <w:contextualSpacing/>
        <w:jc w:val="both"/>
        <w:rPr>
          <w:rFonts w:ascii="Times New Roman" w:hAnsi="Times New Roman" w:eastAsia="Calibri" w:cs="Times New Roman"/>
          <w:iCs/>
          <w:color w:val="00000A"/>
          <w:sz w:val="28"/>
          <w:szCs w:val="28"/>
          <w:lang w:eastAsia="en-US"/>
        </w:rPr>
      </w:pPr>
      <w:r>
        <w:rPr>
          <w:rFonts w:eastAsia="Calibri" w:cs="Times New Roman" w:ascii="Times New Roman" w:hAnsi="Times New Roman"/>
          <w:iCs/>
          <w:color w:val="00000A"/>
          <w:sz w:val="28"/>
          <w:szCs w:val="28"/>
          <w:lang w:eastAsia="en-US"/>
        </w:rPr>
        <w:t>95. Исполнение решений контрольного органа осуществляется в порядке</w:t>
      </w:r>
      <w:r>
        <w:rPr>
          <w:rFonts w:eastAsia="Calibri" w:cs="Times New Roman" w:ascii="Times New Roman" w:hAnsi="Times New Roman"/>
          <w:iCs/>
          <w:color w:val="FF0000"/>
          <w:sz w:val="28"/>
          <w:szCs w:val="28"/>
          <w:lang w:eastAsia="en-US"/>
        </w:rPr>
        <w:t>, установленном статьями 92-95 Федерального закона № 248-ФЗ.</w:t>
      </w:r>
    </w:p>
    <w:p>
      <w:pPr>
        <w:pStyle w:val="Normal"/>
        <w:widowControl/>
        <w:spacing w:before="0" w:after="160"/>
        <w:ind w:firstLine="851"/>
        <w:contextualSpacing/>
        <w:jc w:val="both"/>
        <w:rPr>
          <w:rFonts w:ascii="Times New Roman" w:hAnsi="Times New Roman" w:eastAsia="Calibri" w:cs="Times New Roman"/>
          <w:iCs/>
          <w:color w:val="00000A"/>
          <w:sz w:val="28"/>
          <w:szCs w:val="28"/>
          <w:lang w:eastAsia="en-US"/>
        </w:rPr>
      </w:pPr>
      <w:r>
        <w:rPr>
          <w:rFonts w:eastAsia="Calibri" w:cs="Times New Roman" w:ascii="Times New Roman" w:hAnsi="Times New Roman"/>
          <w:iCs/>
          <w:color w:val="00000A"/>
          <w:sz w:val="28"/>
          <w:szCs w:val="28"/>
          <w:lang w:eastAsia="en-US"/>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pPr>
        <w:pStyle w:val="Normal"/>
        <w:widowControl/>
        <w:spacing w:before="0" w:after="160"/>
        <w:ind w:firstLine="851"/>
        <w:contextualSpacing/>
        <w:jc w:val="both"/>
        <w:rPr>
          <w:rFonts w:ascii="Times New Roman" w:hAnsi="Times New Roman" w:eastAsia="Calibri" w:cs="Times New Roman"/>
          <w:iCs/>
          <w:color w:val="00000A"/>
          <w:sz w:val="28"/>
          <w:szCs w:val="28"/>
          <w:lang w:eastAsia="en-US"/>
        </w:rPr>
      </w:pPr>
      <w:r>
        <w:rPr>
          <w:rFonts w:eastAsia="Calibri" w:cs="Times New Roman" w:ascii="Times New Roman" w:hAnsi="Times New Roman"/>
          <w:iCs/>
          <w:color w:val="00000A"/>
          <w:sz w:val="28"/>
          <w:szCs w:val="28"/>
          <w:lang w:eastAsia="en-US"/>
        </w:rPr>
      </w:r>
    </w:p>
    <w:p>
      <w:pPr>
        <w:pStyle w:val="Normal"/>
        <w:widowControl/>
        <w:spacing w:lineRule="auto" w:line="235"/>
        <w:ind w:left="1276" w:right="991" w:hanging="0"/>
        <w:jc w:val="center"/>
        <w:rPr/>
      </w:pPr>
      <w:r>
        <w:rPr/>
      </w:r>
    </w:p>
    <w:sectPr>
      <w:headerReference w:type="default" r:id="rId19"/>
      <w:type w:val="nextPage"/>
      <w:pgSz w:w="11906" w:h="16838"/>
      <w:pgMar w:left="1701" w:right="850" w:header="709" w:top="1134" w:footer="0" w:bottom="1134" w:gutter="0"/>
      <w:pgNumType w:start="1" w:fmt="decimal"/>
      <w:formProt w:val="false"/>
      <w:titlePg/>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instrText> PAGE </w:instrText>
    </w:r>
    <w:r>
      <w:fldChar w:fldCharType="separate"/>
    </w:r>
    <w:r>
      <w:t>16</w:t>
    </w:r>
    <w:r>
      <w:fldChar w:fldCharType="end"/>
    </w:r>
  </w:p>
  <w:p>
    <w:pPr>
      <w:pStyle w:val="Style25"/>
      <w:rPr/>
    </w:pPr>
    <w:r>
      <w:rPr/>
    </w:r>
  </w:p>
</w:hdr>
</file>

<file path=word/settings.xml><?xml version="1.0" encoding="utf-8"?>
<w:settings xmlns:w="http://schemas.openxmlformats.org/wordprocessingml/2006/main">
  <w:zoom w:percent="100"/>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uiPriority="0" w:semiHidden="0" w:unhideWhenUsed="0"/>
    <w:lsdException w:name="caption" w:locked="1" w:uiPriority="0" w:qFormat="1"/>
    <w:lsdException w:name="footnote reference"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555f"/>
    <w:pPr>
      <w:widowControl w:val="false"/>
      <w:bidi w:val="0"/>
      <w:jc w:val="left"/>
    </w:pPr>
    <w:rPr>
      <w:rFonts w:ascii="Arial" w:hAnsi="Arial" w:eastAsia="Times New Roman" w:cs="Arial"/>
      <w:color w:val="000000"/>
      <w:sz w:val="20"/>
      <w:szCs w:val="20"/>
      <w:lang w:val="ru-RU" w:eastAsia="ru-RU" w:bidi="ar-SA"/>
    </w:rPr>
  </w:style>
  <w:style w:type="paragraph" w:styleId="1">
    <w:name w:val="Heading 1"/>
    <w:basedOn w:val="Normal"/>
    <w:link w:val="10"/>
    <w:uiPriority w:val="99"/>
    <w:qFormat/>
    <w:rsid w:val="0044555f"/>
    <w:pPr>
      <w:widowControl/>
      <w:spacing w:lineRule="auto" w:line="276" w:before="120" w:after="120"/>
      <w:outlineLvl w:val="0"/>
    </w:pPr>
    <w:rPr>
      <w:rFonts w:ascii="XO Thames" w:hAnsi="XO Thames" w:cs="XO Thames"/>
      <w:b/>
      <w:bCs/>
      <w:color w:val="00000A"/>
      <w:sz w:val="32"/>
      <w:szCs w:val="32"/>
    </w:rPr>
  </w:style>
  <w:style w:type="paragraph" w:styleId="2">
    <w:name w:val="Heading 2"/>
    <w:basedOn w:val="Normal"/>
    <w:link w:val="20"/>
    <w:uiPriority w:val="99"/>
    <w:qFormat/>
    <w:rsid w:val="0044555f"/>
    <w:pPr>
      <w:widowControl/>
      <w:spacing w:lineRule="auto" w:line="276" w:before="120" w:after="120"/>
      <w:outlineLvl w:val="1"/>
    </w:pPr>
    <w:rPr>
      <w:rFonts w:ascii="XO Thames" w:hAnsi="XO Thames" w:cs="XO Thames"/>
      <w:b/>
      <w:bCs/>
      <w:color w:val="00A0FF"/>
      <w:sz w:val="26"/>
      <w:szCs w:val="26"/>
    </w:rPr>
  </w:style>
  <w:style w:type="paragraph" w:styleId="3">
    <w:name w:val="Heading 3"/>
    <w:basedOn w:val="Normal"/>
    <w:link w:val="30"/>
    <w:uiPriority w:val="99"/>
    <w:qFormat/>
    <w:rsid w:val="0044555f"/>
    <w:pPr>
      <w:widowControl/>
      <w:spacing w:lineRule="auto" w:line="276" w:before="0" w:after="200"/>
      <w:outlineLvl w:val="2"/>
    </w:pPr>
    <w:rPr>
      <w:rFonts w:ascii="XO Thames" w:hAnsi="XO Thames" w:cs="XO Thames"/>
      <w:b/>
      <w:bCs/>
      <w:i/>
      <w:iCs/>
    </w:rPr>
  </w:style>
  <w:style w:type="paragraph" w:styleId="4">
    <w:name w:val="Heading 4"/>
    <w:basedOn w:val="Normal"/>
    <w:link w:val="40"/>
    <w:uiPriority w:val="99"/>
    <w:qFormat/>
    <w:rsid w:val="0044555f"/>
    <w:pPr>
      <w:widowControl/>
      <w:spacing w:lineRule="auto" w:line="276" w:before="120" w:after="120"/>
      <w:outlineLvl w:val="3"/>
    </w:pPr>
    <w:rPr>
      <w:rFonts w:ascii="XO Thames" w:hAnsi="XO Thames" w:cs="XO Thames"/>
      <w:b/>
      <w:bCs/>
      <w:color w:val="595959"/>
      <w:sz w:val="26"/>
      <w:szCs w:val="26"/>
    </w:rPr>
  </w:style>
  <w:style w:type="paragraph" w:styleId="5">
    <w:name w:val="Heading 5"/>
    <w:basedOn w:val="Normal"/>
    <w:link w:val="50"/>
    <w:uiPriority w:val="99"/>
    <w:qFormat/>
    <w:rsid w:val="0044555f"/>
    <w:pPr>
      <w:widowControl/>
      <w:spacing w:lineRule="auto" w:line="276" w:before="120" w:after="120"/>
      <w:outlineLvl w:val="4"/>
    </w:pPr>
    <w:rPr>
      <w:rFonts w:ascii="XO Thames" w:hAnsi="XO Thames" w:cs="XO Thames"/>
      <w:b/>
      <w:bCs/>
      <w:sz w:val="22"/>
      <w:szCs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44555f"/>
    <w:rPr>
      <w:rFonts w:ascii="XO Thames" w:hAnsi="XO Thames" w:cs="XO Thames"/>
      <w:b/>
      <w:bCs/>
      <w:sz w:val="20"/>
      <w:szCs w:val="20"/>
      <w:lang w:eastAsia="ru-RU"/>
    </w:rPr>
  </w:style>
  <w:style w:type="character" w:styleId="21" w:customStyle="1">
    <w:name w:val="Заголовок 2 Знак"/>
    <w:basedOn w:val="DefaultParagraphFont"/>
    <w:link w:val="2"/>
    <w:uiPriority w:val="99"/>
    <w:qFormat/>
    <w:locked/>
    <w:rsid w:val="0044555f"/>
    <w:rPr>
      <w:rFonts w:ascii="XO Thames" w:hAnsi="XO Thames" w:cs="XO Thames"/>
      <w:b/>
      <w:bCs/>
      <w:color w:val="00A0FF"/>
      <w:sz w:val="20"/>
      <w:szCs w:val="20"/>
      <w:lang w:eastAsia="ru-RU"/>
    </w:rPr>
  </w:style>
  <w:style w:type="character" w:styleId="31" w:customStyle="1">
    <w:name w:val="Заголовок 3 Знак"/>
    <w:basedOn w:val="DefaultParagraphFont"/>
    <w:link w:val="3"/>
    <w:uiPriority w:val="99"/>
    <w:qFormat/>
    <w:locked/>
    <w:rsid w:val="0044555f"/>
    <w:rPr>
      <w:rFonts w:ascii="XO Thames" w:hAnsi="XO Thames" w:cs="XO Thames"/>
      <w:b/>
      <w:bCs/>
      <w:i/>
      <w:iCs/>
      <w:color w:val="000000"/>
      <w:sz w:val="20"/>
      <w:szCs w:val="20"/>
      <w:lang w:eastAsia="ru-RU"/>
    </w:rPr>
  </w:style>
  <w:style w:type="character" w:styleId="41" w:customStyle="1">
    <w:name w:val="Заголовок 4 Знак"/>
    <w:basedOn w:val="DefaultParagraphFont"/>
    <w:link w:val="4"/>
    <w:uiPriority w:val="99"/>
    <w:qFormat/>
    <w:locked/>
    <w:rsid w:val="0044555f"/>
    <w:rPr>
      <w:rFonts w:ascii="XO Thames" w:hAnsi="XO Thames" w:cs="XO Thames"/>
      <w:b/>
      <w:bCs/>
      <w:color w:val="595959"/>
      <w:sz w:val="20"/>
      <w:szCs w:val="20"/>
      <w:lang w:eastAsia="ru-RU"/>
    </w:rPr>
  </w:style>
  <w:style w:type="character" w:styleId="51" w:customStyle="1">
    <w:name w:val="Заголовок 5 Знак"/>
    <w:basedOn w:val="DefaultParagraphFont"/>
    <w:link w:val="5"/>
    <w:uiPriority w:val="99"/>
    <w:qFormat/>
    <w:locked/>
    <w:rsid w:val="0044555f"/>
    <w:rPr>
      <w:rFonts w:ascii="XO Thames" w:hAnsi="XO Thames" w:cs="XO Thames"/>
      <w:b/>
      <w:bCs/>
      <w:color w:val="000000"/>
      <w:sz w:val="20"/>
      <w:szCs w:val="20"/>
      <w:lang w:eastAsia="ru-RU"/>
    </w:rPr>
  </w:style>
  <w:style w:type="character" w:styleId="12" w:customStyle="1">
    <w:name w:val="Обычный1"/>
    <w:uiPriority w:val="99"/>
    <w:qFormat/>
    <w:rsid w:val="0044555f"/>
    <w:rPr>
      <w:rFonts w:ascii="Arial" w:hAnsi="Arial" w:cs="Arial"/>
      <w:sz w:val="20"/>
      <w:szCs w:val="20"/>
    </w:rPr>
  </w:style>
  <w:style w:type="character" w:styleId="22" w:customStyle="1">
    <w:name w:val="Оглавление 2 Знак"/>
    <w:link w:val="21"/>
    <w:uiPriority w:val="99"/>
    <w:qFormat/>
    <w:locked/>
    <w:rsid w:val="0044555f"/>
    <w:rPr>
      <w:rFonts w:ascii="Calibri" w:hAnsi="Calibri" w:cs="Calibri"/>
      <w:color w:val="000000"/>
      <w:sz w:val="20"/>
      <w:szCs w:val="20"/>
      <w:lang w:eastAsia="ru-RU"/>
    </w:rPr>
  </w:style>
  <w:style w:type="character" w:styleId="42" w:customStyle="1">
    <w:name w:val="Оглавление 4 Знак"/>
    <w:link w:val="41"/>
    <w:uiPriority w:val="99"/>
    <w:qFormat/>
    <w:locked/>
    <w:rsid w:val="0044555f"/>
    <w:rPr>
      <w:rFonts w:ascii="Calibri" w:hAnsi="Calibri" w:cs="Calibri"/>
      <w:color w:val="000000"/>
      <w:sz w:val="20"/>
      <w:szCs w:val="20"/>
      <w:lang w:eastAsia="ru-RU"/>
    </w:rPr>
  </w:style>
  <w:style w:type="character" w:styleId="Style9" w:customStyle="1">
    <w:name w:val="Нижний колонтитул Знак"/>
    <w:basedOn w:val="DefaultParagraphFont"/>
    <w:link w:val="a3"/>
    <w:uiPriority w:val="99"/>
    <w:qFormat/>
    <w:locked/>
    <w:rsid w:val="0044555f"/>
    <w:rPr>
      <w:rFonts w:ascii="Arial" w:hAnsi="Arial" w:cs="Arial"/>
      <w:sz w:val="20"/>
      <w:szCs w:val="20"/>
      <w:lang w:eastAsia="ru-RU"/>
    </w:rPr>
  </w:style>
  <w:style w:type="character" w:styleId="6" w:customStyle="1">
    <w:name w:val="Оглавление 6 Знак"/>
    <w:link w:val="6"/>
    <w:uiPriority w:val="99"/>
    <w:qFormat/>
    <w:locked/>
    <w:rsid w:val="0044555f"/>
    <w:rPr>
      <w:rFonts w:ascii="Calibri" w:hAnsi="Calibri" w:cs="Calibri"/>
      <w:color w:val="000000"/>
      <w:sz w:val="20"/>
      <w:szCs w:val="20"/>
      <w:lang w:eastAsia="ru-RU"/>
    </w:rPr>
  </w:style>
  <w:style w:type="character" w:styleId="7" w:customStyle="1">
    <w:name w:val="Оглавление 7 Знак"/>
    <w:link w:val="7"/>
    <w:uiPriority w:val="99"/>
    <w:qFormat/>
    <w:locked/>
    <w:rsid w:val="0044555f"/>
    <w:rPr>
      <w:rFonts w:ascii="Calibri" w:hAnsi="Calibri" w:cs="Calibri"/>
      <w:color w:val="000000"/>
      <w:sz w:val="20"/>
      <w:szCs w:val="20"/>
      <w:lang w:eastAsia="ru-RU"/>
    </w:rPr>
  </w:style>
  <w:style w:type="character" w:styleId="ConsPlusNormal1" w:customStyle="1">
    <w:name w:val="ConsPlusNormal1"/>
    <w:link w:val="ConsPlusNormal"/>
    <w:uiPriority w:val="99"/>
    <w:qFormat/>
    <w:locked/>
    <w:rsid w:val="0044555f"/>
    <w:rPr>
      <w:rFonts w:ascii="Times New Roman" w:hAnsi="Times New Roman" w:cs="Times New Roman"/>
      <w:sz w:val="22"/>
      <w:szCs w:val="22"/>
      <w:lang w:eastAsia="ru-RU"/>
    </w:rPr>
  </w:style>
  <w:style w:type="character" w:styleId="32" w:customStyle="1">
    <w:name w:val="Оглавление 3 Знак"/>
    <w:link w:val="31"/>
    <w:uiPriority w:val="99"/>
    <w:qFormat/>
    <w:locked/>
    <w:rsid w:val="0044555f"/>
    <w:rPr>
      <w:rFonts w:ascii="Calibri" w:hAnsi="Calibri" w:cs="Calibri"/>
      <w:color w:val="000000"/>
      <w:sz w:val="20"/>
      <w:szCs w:val="20"/>
      <w:lang w:eastAsia="ru-RU"/>
    </w:rPr>
  </w:style>
  <w:style w:type="character" w:styleId="Footnotereference">
    <w:name w:val="footnote reference"/>
    <w:basedOn w:val="DefaultParagraphFont"/>
    <w:link w:val="13"/>
    <w:uiPriority w:val="99"/>
    <w:semiHidden/>
    <w:qFormat/>
    <w:locked/>
    <w:rsid w:val="0044555f"/>
    <w:rPr>
      <w:rFonts w:ascii="Calibri" w:hAnsi="Calibri" w:cs="Calibri"/>
      <w:sz w:val="20"/>
      <w:szCs w:val="20"/>
      <w:vertAlign w:val="superscript"/>
      <w:lang w:eastAsia="ru-RU"/>
    </w:rPr>
  </w:style>
  <w:style w:type="character" w:styleId="Style10" w:customStyle="1">
    <w:name w:val="Текст выноски Знак"/>
    <w:basedOn w:val="DefaultParagraphFont"/>
    <w:link w:val="a6"/>
    <w:uiPriority w:val="99"/>
    <w:qFormat/>
    <w:locked/>
    <w:rsid w:val="0044555f"/>
    <w:rPr>
      <w:rFonts w:ascii="Tahoma" w:hAnsi="Tahoma" w:cs="Tahoma"/>
      <w:sz w:val="20"/>
      <w:szCs w:val="20"/>
      <w:lang w:eastAsia="ru-RU"/>
    </w:rPr>
  </w:style>
  <w:style w:type="character" w:styleId="Style11" w:customStyle="1">
    <w:name w:val="Абзац списка Знак"/>
    <w:link w:val="a8"/>
    <w:uiPriority w:val="99"/>
    <w:qFormat/>
    <w:locked/>
    <w:rsid w:val="0044555f"/>
    <w:rPr>
      <w:rFonts w:ascii="Arial" w:hAnsi="Arial" w:cs="Arial"/>
      <w:sz w:val="20"/>
      <w:szCs w:val="20"/>
      <w:lang w:eastAsia="ru-RU"/>
    </w:rPr>
  </w:style>
  <w:style w:type="character" w:styleId="Style12">
    <w:name w:val="Интернет-ссылка"/>
    <w:basedOn w:val="DefaultParagraphFont"/>
    <w:link w:val="14"/>
    <w:uiPriority w:val="99"/>
    <w:locked/>
    <w:rsid w:val="0044555f"/>
    <w:rPr>
      <w:rFonts w:ascii="Calibri" w:hAnsi="Calibri" w:cs="Calibri"/>
      <w:color w:val="0000FF"/>
      <w:sz w:val="20"/>
      <w:szCs w:val="20"/>
      <w:u w:val="single"/>
      <w:lang w:eastAsia="ru-RU"/>
    </w:rPr>
  </w:style>
  <w:style w:type="character" w:styleId="Footnote1" w:customStyle="1">
    <w:name w:val="Footnote1"/>
    <w:link w:val="Footnote"/>
    <w:uiPriority w:val="99"/>
    <w:qFormat/>
    <w:locked/>
    <w:rsid w:val="0044555f"/>
    <w:rPr>
      <w:rFonts w:ascii="Arial" w:hAnsi="Arial" w:cs="Arial"/>
      <w:sz w:val="20"/>
      <w:szCs w:val="20"/>
      <w:lang w:eastAsia="ru-RU"/>
    </w:rPr>
  </w:style>
  <w:style w:type="character" w:styleId="13" w:customStyle="1">
    <w:name w:val="Оглавление 1 Знак"/>
    <w:link w:val="15"/>
    <w:uiPriority w:val="99"/>
    <w:qFormat/>
    <w:locked/>
    <w:rsid w:val="0044555f"/>
    <w:rPr>
      <w:rFonts w:ascii="XO Thames" w:hAnsi="XO Thames" w:cs="XO Thames"/>
      <w:b/>
      <w:bCs/>
      <w:sz w:val="20"/>
      <w:szCs w:val="20"/>
      <w:lang w:eastAsia="ru-RU"/>
    </w:rPr>
  </w:style>
  <w:style w:type="character" w:styleId="HeaderandFooter1" w:customStyle="1">
    <w:name w:val="Header and Footer1"/>
    <w:link w:val="HeaderandFooter"/>
    <w:uiPriority w:val="99"/>
    <w:qFormat/>
    <w:locked/>
    <w:rsid w:val="0044555f"/>
    <w:rPr>
      <w:rFonts w:ascii="XO Thames" w:hAnsi="XO Thames" w:cs="XO Thames"/>
      <w:color w:val="000000"/>
      <w:sz w:val="22"/>
      <w:szCs w:val="22"/>
      <w:lang w:eastAsia="ru-RU"/>
    </w:rPr>
  </w:style>
  <w:style w:type="character" w:styleId="9" w:customStyle="1">
    <w:name w:val="Оглавление 9 Знак"/>
    <w:link w:val="9"/>
    <w:uiPriority w:val="99"/>
    <w:qFormat/>
    <w:locked/>
    <w:rsid w:val="0044555f"/>
    <w:rPr>
      <w:rFonts w:ascii="Calibri" w:hAnsi="Calibri" w:cs="Calibri"/>
      <w:color w:val="000000"/>
      <w:sz w:val="20"/>
      <w:szCs w:val="20"/>
      <w:lang w:eastAsia="ru-RU"/>
    </w:rPr>
  </w:style>
  <w:style w:type="character" w:styleId="8" w:customStyle="1">
    <w:name w:val="Оглавление 8 Знак"/>
    <w:link w:val="8"/>
    <w:uiPriority w:val="99"/>
    <w:qFormat/>
    <w:locked/>
    <w:rsid w:val="0044555f"/>
    <w:rPr>
      <w:rFonts w:ascii="Calibri" w:hAnsi="Calibri" w:cs="Calibri"/>
      <w:color w:val="000000"/>
      <w:sz w:val="20"/>
      <w:szCs w:val="20"/>
      <w:lang w:eastAsia="ru-RU"/>
    </w:rPr>
  </w:style>
  <w:style w:type="character" w:styleId="ConsPlusNonformat1" w:customStyle="1">
    <w:name w:val="ConsPlusNonformat1"/>
    <w:link w:val="ConsPlusNonformat"/>
    <w:uiPriority w:val="99"/>
    <w:qFormat/>
    <w:locked/>
    <w:rsid w:val="0044555f"/>
    <w:rPr>
      <w:rFonts w:ascii="Courier New" w:hAnsi="Courier New" w:cs="Courier New"/>
      <w:color w:val="000000"/>
      <w:sz w:val="22"/>
      <w:szCs w:val="22"/>
      <w:lang w:eastAsia="ru-RU"/>
    </w:rPr>
  </w:style>
  <w:style w:type="character" w:styleId="33" w:customStyle="1">
    <w:name w:val="Основной текст с отступом 3 Знак"/>
    <w:basedOn w:val="DefaultParagraphFont"/>
    <w:link w:val="33"/>
    <w:uiPriority w:val="99"/>
    <w:qFormat/>
    <w:locked/>
    <w:rsid w:val="0044555f"/>
    <w:rPr>
      <w:rFonts w:ascii="Times New Roman" w:hAnsi="Times New Roman" w:cs="Times New Roman"/>
      <w:sz w:val="20"/>
      <w:szCs w:val="20"/>
      <w:lang w:eastAsia="ru-RU"/>
    </w:rPr>
  </w:style>
  <w:style w:type="character" w:styleId="52" w:customStyle="1">
    <w:name w:val="Оглавление 5 Знак"/>
    <w:link w:val="51"/>
    <w:uiPriority w:val="99"/>
    <w:qFormat/>
    <w:locked/>
    <w:rsid w:val="0044555f"/>
    <w:rPr>
      <w:rFonts w:ascii="Calibri" w:hAnsi="Calibri" w:cs="Calibri"/>
      <w:color w:val="000000"/>
      <w:sz w:val="20"/>
      <w:szCs w:val="20"/>
      <w:lang w:eastAsia="ru-RU"/>
    </w:rPr>
  </w:style>
  <w:style w:type="character" w:styleId="ConsPlusCell1" w:customStyle="1">
    <w:name w:val="ConsPlusCell1"/>
    <w:link w:val="ConsPlusCell"/>
    <w:uiPriority w:val="99"/>
    <w:qFormat/>
    <w:locked/>
    <w:rsid w:val="0044555f"/>
    <w:rPr>
      <w:rFonts w:ascii="Courier New" w:hAnsi="Courier New" w:cs="Courier New"/>
      <w:color w:val="000000"/>
      <w:sz w:val="22"/>
      <w:szCs w:val="22"/>
      <w:lang w:eastAsia="ru-RU"/>
    </w:rPr>
  </w:style>
  <w:style w:type="character" w:styleId="Style13" w:customStyle="1">
    <w:name w:val="Верхний колонтитул Знак"/>
    <w:basedOn w:val="DefaultParagraphFont"/>
    <w:link w:val="ab"/>
    <w:uiPriority w:val="99"/>
    <w:qFormat/>
    <w:locked/>
    <w:rsid w:val="0044555f"/>
    <w:rPr>
      <w:rFonts w:ascii="Arial" w:hAnsi="Arial" w:cs="Arial"/>
      <w:sz w:val="20"/>
      <w:szCs w:val="20"/>
      <w:lang w:eastAsia="ru-RU"/>
    </w:rPr>
  </w:style>
  <w:style w:type="character" w:styleId="Style14" w:customStyle="1">
    <w:name w:val="Подзаголовок Знак"/>
    <w:basedOn w:val="DefaultParagraphFont"/>
    <w:link w:val="ad"/>
    <w:uiPriority w:val="99"/>
    <w:qFormat/>
    <w:locked/>
    <w:rsid w:val="0044555f"/>
    <w:rPr>
      <w:rFonts w:ascii="XO Thames" w:hAnsi="XO Thames" w:cs="XO Thames"/>
      <w:i/>
      <w:iCs/>
      <w:color w:val="616161"/>
      <w:sz w:val="20"/>
      <w:szCs w:val="20"/>
      <w:lang w:eastAsia="ru-RU"/>
    </w:rPr>
  </w:style>
  <w:style w:type="character" w:styleId="Toc101" w:customStyle="1">
    <w:name w:val="toc 101"/>
    <w:link w:val="toc10"/>
    <w:uiPriority w:val="99"/>
    <w:qFormat/>
    <w:locked/>
    <w:rsid w:val="0044555f"/>
    <w:rPr>
      <w:rFonts w:ascii="Calibri" w:hAnsi="Calibri" w:cs="Calibri"/>
      <w:color w:val="000000"/>
      <w:sz w:val="22"/>
      <w:szCs w:val="22"/>
      <w:lang w:eastAsia="ru-RU"/>
    </w:rPr>
  </w:style>
  <w:style w:type="character" w:styleId="Style15" w:customStyle="1">
    <w:name w:val="Название Знак"/>
    <w:basedOn w:val="DefaultParagraphFont"/>
    <w:link w:val="af"/>
    <w:uiPriority w:val="99"/>
    <w:qFormat/>
    <w:locked/>
    <w:rsid w:val="0044555f"/>
    <w:rPr>
      <w:rFonts w:ascii="XO Thames" w:hAnsi="XO Thames" w:cs="XO Thames"/>
      <w:b/>
      <w:bCs/>
      <w:sz w:val="20"/>
      <w:szCs w:val="20"/>
      <w:lang w:eastAsia="ru-RU"/>
    </w:rPr>
  </w:style>
  <w:style w:type="character" w:styleId="ConsPlusTitle1" w:customStyle="1">
    <w:name w:val="ConsPlusTitle1"/>
    <w:link w:val="ConsPlusTitle"/>
    <w:uiPriority w:val="99"/>
    <w:qFormat/>
    <w:locked/>
    <w:rsid w:val="0044555f"/>
    <w:rPr>
      <w:rFonts w:ascii="Times New Roman" w:hAnsi="Times New Roman" w:cs="Times New Roman"/>
      <w:b/>
      <w:bCs/>
      <w:sz w:val="22"/>
      <w:szCs w:val="22"/>
      <w:lang w:eastAsia="ru-RU"/>
    </w:rPr>
  </w:style>
  <w:style w:type="character" w:styleId="Style16" w:customStyle="1">
    <w:name w:val="Текст сноски Знак"/>
    <w:basedOn w:val="DefaultParagraphFont"/>
    <w:link w:val="af1"/>
    <w:uiPriority w:val="99"/>
    <w:qFormat/>
    <w:locked/>
    <w:rsid w:val="0044555f"/>
    <w:rPr>
      <w:rFonts w:ascii="Times New Roman" w:hAnsi="Times New Roman" w:cs="Times New Roman"/>
      <w:sz w:val="20"/>
      <w:szCs w:val="20"/>
      <w:lang w:eastAsia="ar-SA" w:bidi="ar-SA"/>
    </w:rPr>
  </w:style>
  <w:style w:type="character" w:styleId="UnresolvedMention" w:customStyle="1">
    <w:name w:val="Unresolved Mention"/>
    <w:uiPriority w:val="99"/>
    <w:semiHidden/>
    <w:qFormat/>
    <w:rsid w:val="0044555f"/>
    <w:rPr>
      <w:rFonts w:cs="Times New Roman"/>
      <w:color w:val="00000A"/>
      <w:shd w:fill="FFFFFF" w:val="clear"/>
    </w:rPr>
  </w:style>
  <w:style w:type="character" w:styleId="Annotationreference">
    <w:name w:val="annotation reference"/>
    <w:basedOn w:val="DefaultParagraphFont"/>
    <w:uiPriority w:val="99"/>
    <w:semiHidden/>
    <w:qFormat/>
    <w:rsid w:val="0044555f"/>
    <w:rPr>
      <w:rFonts w:cs="Times New Roman"/>
      <w:sz w:val="16"/>
      <w:szCs w:val="16"/>
    </w:rPr>
  </w:style>
  <w:style w:type="character" w:styleId="Style17" w:customStyle="1">
    <w:name w:val="Текст примечания Знак"/>
    <w:basedOn w:val="DefaultParagraphFont"/>
    <w:link w:val="af4"/>
    <w:uiPriority w:val="99"/>
    <w:semiHidden/>
    <w:qFormat/>
    <w:locked/>
    <w:rsid w:val="0044555f"/>
    <w:rPr>
      <w:rFonts w:ascii="Arial" w:hAnsi="Arial" w:cs="Arial"/>
      <w:sz w:val="20"/>
      <w:szCs w:val="20"/>
      <w:lang w:eastAsia="ru-RU"/>
    </w:rPr>
  </w:style>
  <w:style w:type="character" w:styleId="Style18" w:customStyle="1">
    <w:name w:val="Тема примечания Знак"/>
    <w:basedOn w:val="Style17"/>
    <w:link w:val="af6"/>
    <w:uiPriority w:val="99"/>
    <w:semiHidden/>
    <w:qFormat/>
    <w:locked/>
    <w:rsid w:val="0044555f"/>
    <w:rPr>
      <w:rFonts w:ascii="Arial" w:hAnsi="Arial" w:cs="Arial"/>
      <w:b/>
      <w:bCs/>
      <w:sz w:val="20"/>
      <w:szCs w:val="20"/>
      <w:lang w:eastAsia="ru-RU"/>
    </w:rPr>
  </w:style>
  <w:style w:type="character" w:styleId="HTML" w:customStyle="1">
    <w:name w:val="Стандартный HTML Знак"/>
    <w:basedOn w:val="DefaultParagraphFont"/>
    <w:link w:val="HTML"/>
    <w:uiPriority w:val="99"/>
    <w:qFormat/>
    <w:locked/>
    <w:rsid w:val="0044555f"/>
    <w:rPr>
      <w:rFonts w:ascii="Courier New" w:hAnsi="Courier New" w:cs="Courier New"/>
      <w:sz w:val="20"/>
      <w:szCs w:val="20"/>
      <w:lang w:eastAsia="ru-RU"/>
    </w:rPr>
  </w:style>
  <w:style w:type="character" w:styleId="ListLabel1">
    <w:name w:val="ListLabel 1"/>
    <w:qFormat/>
    <w:rPr>
      <w:color w:val="00000A"/>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23">
    <w:name w:val="TOC 2"/>
    <w:basedOn w:val="Normal"/>
    <w:link w:val="22"/>
    <w:autoRedefine/>
    <w:uiPriority w:val="99"/>
    <w:semiHidden/>
    <w:rsid w:val="0044555f"/>
    <w:pPr>
      <w:widowControl/>
      <w:spacing w:lineRule="auto" w:line="276" w:before="0" w:after="200"/>
      <w:ind w:left="200" w:hanging="0"/>
    </w:pPr>
    <w:rPr>
      <w:rFonts w:ascii="Calibri" w:hAnsi="Calibri" w:cs="Calibri"/>
    </w:rPr>
  </w:style>
  <w:style w:type="paragraph" w:styleId="43">
    <w:name w:val="TOC 4"/>
    <w:basedOn w:val="Normal"/>
    <w:link w:val="42"/>
    <w:autoRedefine/>
    <w:uiPriority w:val="99"/>
    <w:semiHidden/>
    <w:rsid w:val="0044555f"/>
    <w:pPr>
      <w:widowControl/>
      <w:spacing w:lineRule="auto" w:line="276" w:before="0" w:after="200"/>
      <w:ind w:left="600" w:hanging="0"/>
    </w:pPr>
    <w:rPr>
      <w:rFonts w:ascii="Calibri" w:hAnsi="Calibri" w:cs="Calibri"/>
    </w:rPr>
  </w:style>
  <w:style w:type="paragraph" w:styleId="Style24">
    <w:name w:val="Footer"/>
    <w:basedOn w:val="Normal"/>
    <w:link w:val="a4"/>
    <w:uiPriority w:val="99"/>
    <w:rsid w:val="0044555f"/>
    <w:pPr>
      <w:tabs>
        <w:tab w:val="center" w:pos="4677" w:leader="none"/>
        <w:tab w:val="right" w:pos="9355" w:leader="none"/>
      </w:tabs>
    </w:pPr>
    <w:rPr>
      <w:color w:val="00000A"/>
    </w:rPr>
  </w:style>
  <w:style w:type="paragraph" w:styleId="61">
    <w:name w:val="TOC 6"/>
    <w:basedOn w:val="Normal"/>
    <w:link w:val="60"/>
    <w:autoRedefine/>
    <w:uiPriority w:val="99"/>
    <w:semiHidden/>
    <w:rsid w:val="0044555f"/>
    <w:pPr>
      <w:widowControl/>
      <w:spacing w:lineRule="auto" w:line="276" w:before="0" w:after="200"/>
      <w:ind w:left="1000" w:hanging="0"/>
    </w:pPr>
    <w:rPr>
      <w:rFonts w:ascii="Calibri" w:hAnsi="Calibri" w:cs="Calibri"/>
    </w:rPr>
  </w:style>
  <w:style w:type="paragraph" w:styleId="71">
    <w:name w:val="TOC 7"/>
    <w:basedOn w:val="Normal"/>
    <w:link w:val="70"/>
    <w:autoRedefine/>
    <w:uiPriority w:val="99"/>
    <w:semiHidden/>
    <w:rsid w:val="0044555f"/>
    <w:pPr>
      <w:widowControl/>
      <w:spacing w:lineRule="auto" w:line="276" w:before="0" w:after="200"/>
      <w:ind w:left="1200" w:hanging="0"/>
    </w:pPr>
    <w:rPr>
      <w:rFonts w:ascii="Calibri" w:hAnsi="Calibri" w:cs="Calibri"/>
    </w:rPr>
  </w:style>
  <w:style w:type="paragraph" w:styleId="ConsPlusNormal" w:customStyle="1">
    <w:name w:val="ConsPlusNormal"/>
    <w:link w:val="ConsPlusNormal1"/>
    <w:uiPriority w:val="99"/>
    <w:qFormat/>
    <w:rsid w:val="0044555f"/>
    <w:pPr>
      <w:widowControl w:val="false"/>
      <w:bidi w:val="0"/>
      <w:ind w:firstLine="720"/>
      <w:jc w:val="left"/>
    </w:pPr>
    <w:rPr>
      <w:rFonts w:ascii="Times New Roman" w:hAnsi="Times New Roman" w:eastAsia="Times New Roman" w:cs="Times New Roman"/>
      <w:color w:val="00000A"/>
      <w:sz w:val="24"/>
      <w:szCs w:val="24"/>
      <w:lang w:val="ru-RU" w:eastAsia="ru-RU" w:bidi="ar-SA"/>
    </w:rPr>
  </w:style>
  <w:style w:type="paragraph" w:styleId="14" w:customStyle="1">
    <w:name w:val="Основной шрифт абзаца1"/>
    <w:uiPriority w:val="99"/>
    <w:qFormat/>
    <w:rsid w:val="0044555f"/>
    <w:pPr>
      <w:widowControl/>
      <w:bidi w:val="0"/>
      <w:spacing w:lineRule="auto" w:line="276" w:before="0" w:after="200"/>
      <w:jc w:val="left"/>
    </w:pPr>
    <w:rPr>
      <w:rFonts w:ascii="Calibri" w:hAnsi="Calibri" w:eastAsia="Times New Roman" w:cs="Calibri"/>
      <w:color w:val="000000"/>
      <w:sz w:val="20"/>
      <w:szCs w:val="20"/>
      <w:lang w:val="ru-RU" w:eastAsia="ru-RU" w:bidi="ar-SA"/>
    </w:rPr>
  </w:style>
  <w:style w:type="paragraph" w:styleId="34">
    <w:name w:val="TOC 3"/>
    <w:basedOn w:val="Normal"/>
    <w:link w:val="32"/>
    <w:autoRedefine/>
    <w:uiPriority w:val="99"/>
    <w:semiHidden/>
    <w:rsid w:val="0044555f"/>
    <w:pPr>
      <w:widowControl/>
      <w:spacing w:lineRule="auto" w:line="276" w:before="0" w:after="200"/>
      <w:ind w:left="400" w:hanging="0"/>
    </w:pPr>
    <w:rPr>
      <w:rFonts w:ascii="Calibri" w:hAnsi="Calibri" w:cs="Calibri"/>
    </w:rPr>
  </w:style>
  <w:style w:type="paragraph" w:styleId="15" w:customStyle="1">
    <w:name w:val="Знак сноски1"/>
    <w:basedOn w:val="14"/>
    <w:link w:val="a5"/>
    <w:uiPriority w:val="99"/>
    <w:qFormat/>
    <w:rsid w:val="0044555f"/>
    <w:pPr/>
    <w:rPr>
      <w:color w:val="00000A"/>
      <w:vertAlign w:val="superscript"/>
    </w:rPr>
  </w:style>
  <w:style w:type="paragraph" w:styleId="BalloonText">
    <w:name w:val="Balloon Text"/>
    <w:basedOn w:val="Normal"/>
    <w:link w:val="a7"/>
    <w:uiPriority w:val="99"/>
    <w:semiHidden/>
    <w:qFormat/>
    <w:rsid w:val="0044555f"/>
    <w:pPr/>
    <w:rPr>
      <w:rFonts w:ascii="Tahoma" w:hAnsi="Tahoma" w:cs="Tahoma"/>
      <w:color w:val="00000A"/>
      <w:sz w:val="16"/>
      <w:szCs w:val="16"/>
    </w:rPr>
  </w:style>
  <w:style w:type="paragraph" w:styleId="ListParagraph">
    <w:name w:val="List Paragraph"/>
    <w:basedOn w:val="Normal"/>
    <w:link w:val="a9"/>
    <w:uiPriority w:val="99"/>
    <w:qFormat/>
    <w:rsid w:val="0044555f"/>
    <w:pPr>
      <w:ind w:left="720" w:hanging="0"/>
    </w:pPr>
    <w:rPr>
      <w:color w:val="00000A"/>
    </w:rPr>
  </w:style>
  <w:style w:type="paragraph" w:styleId="16" w:customStyle="1">
    <w:name w:val="Гиперссылка1"/>
    <w:basedOn w:val="14"/>
    <w:link w:val="aa"/>
    <w:uiPriority w:val="99"/>
    <w:qFormat/>
    <w:rsid w:val="0044555f"/>
    <w:pPr/>
    <w:rPr>
      <w:color w:val="0000FF"/>
      <w:u w:val="single"/>
    </w:rPr>
  </w:style>
  <w:style w:type="paragraph" w:styleId="Footnote" w:customStyle="1">
    <w:name w:val="Footnote"/>
    <w:basedOn w:val="Normal"/>
    <w:link w:val="Footnote1"/>
    <w:uiPriority w:val="99"/>
    <w:qFormat/>
    <w:rsid w:val="0044555f"/>
    <w:pPr/>
    <w:rPr>
      <w:color w:val="00000A"/>
    </w:rPr>
  </w:style>
  <w:style w:type="paragraph" w:styleId="17">
    <w:name w:val="TOC 1"/>
    <w:basedOn w:val="Normal"/>
    <w:link w:val="16"/>
    <w:autoRedefine/>
    <w:uiPriority w:val="99"/>
    <w:semiHidden/>
    <w:rsid w:val="0044555f"/>
    <w:pPr>
      <w:widowControl/>
      <w:spacing w:lineRule="auto" w:line="276" w:before="0" w:after="200"/>
    </w:pPr>
    <w:rPr>
      <w:rFonts w:ascii="XO Thames" w:hAnsi="XO Thames" w:cs="XO Thames"/>
      <w:b/>
      <w:bCs/>
      <w:color w:val="00000A"/>
    </w:rPr>
  </w:style>
  <w:style w:type="paragraph" w:styleId="HeaderandFooter" w:customStyle="1">
    <w:name w:val="Header and Footer"/>
    <w:link w:val="HeaderandFooter1"/>
    <w:uiPriority w:val="99"/>
    <w:qFormat/>
    <w:rsid w:val="0044555f"/>
    <w:pPr>
      <w:widowControl/>
      <w:bidi w:val="0"/>
      <w:spacing w:lineRule="auto" w:line="360" w:before="0" w:after="200"/>
      <w:jc w:val="left"/>
    </w:pPr>
    <w:rPr>
      <w:rFonts w:ascii="XO Thames" w:hAnsi="XO Thames" w:eastAsia="Times New Roman" w:cs="XO Thames"/>
      <w:color w:val="000000"/>
      <w:sz w:val="20"/>
      <w:szCs w:val="22"/>
      <w:lang w:val="ru-RU" w:eastAsia="ru-RU" w:bidi="ar-SA"/>
    </w:rPr>
  </w:style>
  <w:style w:type="paragraph" w:styleId="91">
    <w:name w:val="TOC 9"/>
    <w:basedOn w:val="Normal"/>
    <w:link w:val="90"/>
    <w:autoRedefine/>
    <w:uiPriority w:val="99"/>
    <w:semiHidden/>
    <w:rsid w:val="0044555f"/>
    <w:pPr>
      <w:widowControl/>
      <w:spacing w:lineRule="auto" w:line="276" w:before="0" w:after="200"/>
      <w:ind w:left="1600" w:hanging="0"/>
    </w:pPr>
    <w:rPr>
      <w:rFonts w:ascii="Calibri" w:hAnsi="Calibri" w:cs="Calibri"/>
    </w:rPr>
  </w:style>
  <w:style w:type="paragraph" w:styleId="81">
    <w:name w:val="TOC 8"/>
    <w:basedOn w:val="Normal"/>
    <w:link w:val="80"/>
    <w:autoRedefine/>
    <w:uiPriority w:val="99"/>
    <w:semiHidden/>
    <w:rsid w:val="0044555f"/>
    <w:pPr>
      <w:widowControl/>
      <w:spacing w:lineRule="auto" w:line="276" w:before="0" w:after="200"/>
      <w:ind w:left="1400" w:hanging="0"/>
    </w:pPr>
    <w:rPr>
      <w:rFonts w:ascii="Calibri" w:hAnsi="Calibri" w:cs="Calibri"/>
    </w:rPr>
  </w:style>
  <w:style w:type="paragraph" w:styleId="ConsPlusNonformat" w:customStyle="1">
    <w:name w:val="ConsPlusNonformat"/>
    <w:link w:val="ConsPlusNonformat1"/>
    <w:uiPriority w:val="99"/>
    <w:qFormat/>
    <w:rsid w:val="0044555f"/>
    <w:pPr>
      <w:widowControl w:val="false"/>
      <w:bidi w:val="0"/>
      <w:jc w:val="left"/>
    </w:pPr>
    <w:rPr>
      <w:rFonts w:ascii="Courier New" w:hAnsi="Courier New" w:eastAsia="Times New Roman" w:cs="Courier New"/>
      <w:color w:val="000000"/>
      <w:sz w:val="20"/>
      <w:szCs w:val="22"/>
      <w:lang w:val="ru-RU" w:eastAsia="ru-RU" w:bidi="ar-SA"/>
    </w:rPr>
  </w:style>
  <w:style w:type="paragraph" w:styleId="BodyTextIndent3">
    <w:name w:val="Body Text Indent 3"/>
    <w:basedOn w:val="Normal"/>
    <w:link w:val="34"/>
    <w:uiPriority w:val="99"/>
    <w:qFormat/>
    <w:rsid w:val="0044555f"/>
    <w:pPr>
      <w:widowControl/>
      <w:ind w:left="1418" w:hanging="1418"/>
      <w:jc w:val="both"/>
    </w:pPr>
    <w:rPr>
      <w:rFonts w:ascii="Times New Roman" w:hAnsi="Times New Roman" w:cs="Times New Roman"/>
      <w:color w:val="00000A"/>
      <w:sz w:val="28"/>
      <w:szCs w:val="28"/>
    </w:rPr>
  </w:style>
  <w:style w:type="paragraph" w:styleId="53">
    <w:name w:val="TOC 5"/>
    <w:basedOn w:val="Normal"/>
    <w:link w:val="52"/>
    <w:autoRedefine/>
    <w:uiPriority w:val="99"/>
    <w:semiHidden/>
    <w:rsid w:val="0044555f"/>
    <w:pPr>
      <w:widowControl/>
      <w:spacing w:lineRule="auto" w:line="276" w:before="0" w:after="200"/>
      <w:ind w:left="800" w:hanging="0"/>
    </w:pPr>
    <w:rPr>
      <w:rFonts w:ascii="Calibri" w:hAnsi="Calibri" w:cs="Calibri"/>
    </w:rPr>
  </w:style>
  <w:style w:type="paragraph" w:styleId="ConsPlusCell" w:customStyle="1">
    <w:name w:val="ConsPlusCell"/>
    <w:link w:val="ConsPlusCell1"/>
    <w:uiPriority w:val="99"/>
    <w:qFormat/>
    <w:rsid w:val="0044555f"/>
    <w:pPr>
      <w:widowControl/>
      <w:bidi w:val="0"/>
      <w:spacing w:lineRule="auto" w:line="276" w:before="0" w:after="200"/>
      <w:jc w:val="left"/>
    </w:pPr>
    <w:rPr>
      <w:rFonts w:ascii="Courier New" w:hAnsi="Courier New" w:eastAsia="Times New Roman" w:cs="Courier New"/>
      <w:color w:val="000000"/>
      <w:sz w:val="20"/>
      <w:szCs w:val="22"/>
      <w:lang w:val="ru-RU" w:eastAsia="ru-RU" w:bidi="ar-SA"/>
    </w:rPr>
  </w:style>
  <w:style w:type="paragraph" w:styleId="Style25">
    <w:name w:val="Header"/>
    <w:basedOn w:val="Normal"/>
    <w:link w:val="ac"/>
    <w:uiPriority w:val="99"/>
    <w:rsid w:val="0044555f"/>
    <w:pPr>
      <w:tabs>
        <w:tab w:val="center" w:pos="4677" w:leader="none"/>
        <w:tab w:val="right" w:pos="9355" w:leader="none"/>
      </w:tabs>
    </w:pPr>
    <w:rPr>
      <w:color w:val="00000A"/>
    </w:rPr>
  </w:style>
  <w:style w:type="paragraph" w:styleId="Style26">
    <w:name w:val="Subtitle"/>
    <w:basedOn w:val="Normal"/>
    <w:link w:val="ae"/>
    <w:uiPriority w:val="99"/>
    <w:qFormat/>
    <w:rsid w:val="0044555f"/>
    <w:pPr>
      <w:widowControl/>
      <w:spacing w:lineRule="auto" w:line="276" w:before="0" w:after="200"/>
    </w:pPr>
    <w:rPr>
      <w:rFonts w:ascii="XO Thames" w:hAnsi="XO Thames" w:cs="XO Thames"/>
      <w:i/>
      <w:iCs/>
      <w:color w:val="616161"/>
      <w:sz w:val="24"/>
      <w:szCs w:val="24"/>
    </w:rPr>
  </w:style>
  <w:style w:type="paragraph" w:styleId="Toc10" w:customStyle="1">
    <w:name w:val="toc 10"/>
    <w:link w:val="toc101"/>
    <w:uiPriority w:val="99"/>
    <w:qFormat/>
    <w:rsid w:val="0044555f"/>
    <w:pPr>
      <w:widowControl/>
      <w:bidi w:val="0"/>
      <w:ind w:left="1800" w:hanging="0"/>
      <w:jc w:val="left"/>
    </w:pPr>
    <w:rPr>
      <w:rFonts w:ascii="Calibri" w:hAnsi="Calibri" w:eastAsia="Times New Roman" w:cs="Calibri"/>
      <w:color w:val="000000"/>
      <w:sz w:val="20"/>
      <w:szCs w:val="22"/>
      <w:lang w:val="ru-RU" w:eastAsia="ru-RU" w:bidi="ar-SA"/>
    </w:rPr>
  </w:style>
  <w:style w:type="paragraph" w:styleId="Style27">
    <w:name w:val="Title"/>
    <w:basedOn w:val="Normal"/>
    <w:link w:val="af0"/>
    <w:uiPriority w:val="99"/>
    <w:qFormat/>
    <w:rsid w:val="0044555f"/>
    <w:pPr>
      <w:widowControl/>
      <w:spacing w:lineRule="auto" w:line="276" w:before="0" w:after="200"/>
    </w:pPr>
    <w:rPr>
      <w:rFonts w:ascii="XO Thames" w:hAnsi="XO Thames" w:cs="XO Thames"/>
      <w:b/>
      <w:bCs/>
      <w:color w:val="00000A"/>
      <w:sz w:val="52"/>
      <w:szCs w:val="52"/>
    </w:rPr>
  </w:style>
  <w:style w:type="paragraph" w:styleId="ConsPlusTitle" w:customStyle="1">
    <w:name w:val="ConsPlusTitle"/>
    <w:link w:val="ConsPlusTitle1"/>
    <w:uiPriority w:val="99"/>
    <w:qFormat/>
    <w:rsid w:val="0044555f"/>
    <w:pPr>
      <w:widowControl w:val="false"/>
      <w:bidi w:val="0"/>
      <w:jc w:val="left"/>
    </w:pPr>
    <w:rPr>
      <w:rFonts w:ascii="Times New Roman" w:hAnsi="Times New Roman" w:eastAsia="Times New Roman" w:cs="Times New Roman"/>
      <w:b/>
      <w:bCs/>
      <w:color w:val="00000A"/>
      <w:sz w:val="24"/>
      <w:szCs w:val="24"/>
      <w:lang w:val="ru-RU" w:eastAsia="ru-RU" w:bidi="ar-SA"/>
    </w:rPr>
  </w:style>
  <w:style w:type="paragraph" w:styleId="Footnotetext">
    <w:name w:val="footnote text"/>
    <w:basedOn w:val="Normal"/>
    <w:link w:val="af2"/>
    <w:uiPriority w:val="99"/>
    <w:semiHidden/>
    <w:qFormat/>
    <w:rsid w:val="0044555f"/>
    <w:pPr>
      <w:widowControl/>
      <w:suppressAutoHyphens w:val="true"/>
    </w:pPr>
    <w:rPr>
      <w:rFonts w:ascii="Times New Roman" w:hAnsi="Times New Roman" w:cs="Times New Roman"/>
      <w:color w:val="00000A"/>
      <w:lang w:eastAsia="ar-SA"/>
    </w:rPr>
  </w:style>
  <w:style w:type="paragraph" w:styleId="Annotationtext">
    <w:name w:val="annotation text"/>
    <w:basedOn w:val="Normal"/>
    <w:link w:val="af5"/>
    <w:uiPriority w:val="99"/>
    <w:semiHidden/>
    <w:qFormat/>
    <w:rsid w:val="0044555f"/>
    <w:pPr/>
    <w:rPr>
      <w:color w:val="00000A"/>
    </w:rPr>
  </w:style>
  <w:style w:type="paragraph" w:styleId="Annotationsubject">
    <w:name w:val="annotation subject"/>
    <w:basedOn w:val="Annotationtext"/>
    <w:link w:val="af7"/>
    <w:uiPriority w:val="99"/>
    <w:semiHidden/>
    <w:qFormat/>
    <w:rsid w:val="0044555f"/>
    <w:pPr/>
    <w:rPr>
      <w:b/>
      <w:bCs/>
    </w:rPr>
  </w:style>
  <w:style w:type="paragraph" w:styleId="HTMLPreformatted">
    <w:name w:val="HTML Preformatted"/>
    <w:basedOn w:val="Normal"/>
    <w:link w:val="HTML0"/>
    <w:uiPriority w:val="99"/>
    <w:qFormat/>
    <w:rsid w:val="0044555f"/>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1D4E32A31A176726FF77A9EFC32AC1AADF1A11E10915B9C2EAEB08B6420BA89D5285C3D8291065AFE56704B4B5FA87C24CDB8E14FED710BCUBy5H" TargetMode="External"/><Relationship Id="rId4"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hyperlink" Target="consultantplus://offline/ref=1D4E32A31A176726FF77A9EFC32AC1AADF1A11E10915B9C2EAEB08B6420BA89D5285C3D8291065AFE66704B4B5FA87C24CDB8E14FED710BCUBy5H" TargetMode="External"/><Relationship Id="rId6" Type="http://schemas.openxmlformats.org/officeDocument/2006/relationships/hyperlink" Target="consultantplus://offline/ref=1D4E32A31A176726FF77A9EFC32AC1AADF1A11E10915B9C2EAEB08B6420BA89D5285C3D8291065AFE96704B4B5FA87C24CDB8E14FED710BCUBy5H" TargetMode="External"/><Relationship Id="rId7" Type="http://schemas.openxmlformats.org/officeDocument/2006/relationships/hyperlink" Target="https://login.consultant.ru/link/?rnd=81A26F3F2790CBC411E897F38B27F871&amp;req=doc&amp;base=LAW&amp;n=358750&amp;dst=100636&amp;fld=134&amp;date=21.05.2021" TargetMode="External"/><Relationship Id="rId8" Type="http://schemas.openxmlformats.org/officeDocument/2006/relationships/hyperlink" Target="https://login.consultant.ru/link/?rnd=81A26F3F2790CBC411E897F38B27F871&amp;req=doc&amp;base=LAW&amp;n=358750&amp;dst=100639&amp;fld=134&amp;date=21.05.2021" TargetMode="External"/><Relationship Id="rId9" Type="http://schemas.openxmlformats.org/officeDocument/2006/relationships/hyperlink" Target="https://login.consultant.ru/link/?rnd=81A26F3F2790CBC411E897F38B27F871&amp;req=doc&amp;base=LAW&amp;n=358750&amp;dst=100747&amp;fld=134&amp;date=21.05.2021" TargetMode="External"/><Relationship Id="rId10" Type="http://schemas.openxmlformats.org/officeDocument/2006/relationships/hyperlink" Target="https://login.consultant.ru/link/?rnd=5AD74B6D2E97A351E8B738DB1259C5F2&amp;req=doc&amp;base=LAW&amp;n=358750&amp;dst=100636&amp;fld=134&amp;date=24.05.2021" TargetMode="External"/><Relationship Id="rId11" Type="http://schemas.openxmlformats.org/officeDocument/2006/relationships/hyperlink" Target="https://login.consultant.ru/link/?rnd=5AD74B6D2E97A351E8B738DB1259C5F2&amp;req=doc&amp;base=LAW&amp;n=358750&amp;dst=100639&amp;fld=134&amp;date=24.05.2021" TargetMode="External"/><Relationship Id="rId12" Type="http://schemas.openxmlformats.org/officeDocument/2006/relationships/hyperlink" Target="https://login.consultant.ru/link/?rnd=5AD74B6D2E97A351E8B738DB1259C5F2&amp;req=doc&amp;base=LAW&amp;n=358750&amp;dst=100747&amp;fld=134&amp;date=24.05.2021" TargetMode="External"/><Relationship Id="rId13" Type="http://schemas.openxmlformats.org/officeDocument/2006/relationships/hyperlink" Target="https://login.consultant.ru/link/?rnd=5AD74B6D2E97A351E8B738DB1259C5F2&amp;req=doc&amp;base=LAW&amp;n=358750&amp;dst=100225&amp;fld=134&amp;date=24.05.2021" TargetMode="External"/><Relationship Id="rId14" Type="http://schemas.openxmlformats.org/officeDocument/2006/relationships/hyperlink" Target="https://login.consultant.ru/link/?rnd=5AD74B6D2E97A351E8B738DB1259C5F2&amp;req=doc&amp;base=LAW&amp;n=358750&amp;dst=100639&amp;fld=134&amp;date=24.05.2021" TargetMode="External"/><Relationship Id="rId15" Type="http://schemas.openxmlformats.org/officeDocument/2006/relationships/hyperlink" Target="https://login.consultant.ru/link/?rnd=1FF9CCC08E3BC696D126779A474E2F6C&amp;req=doc&amp;base=LAW&amp;n=386954&amp;dst=100708&amp;fld=134&amp;date=17.06.2021" TargetMode="External"/><Relationship Id="rId16" Type="http://schemas.openxmlformats.org/officeDocument/2006/relationships/hyperlink" Target="https://login.consultant.ru/link/?rnd=1FF9CCC08E3BC696D126779A474E2F6C&amp;req=doc&amp;base=LAW&amp;n=386954&amp;dst=100710&amp;fld=134&amp;date=17.06.2021" TargetMode="External"/><Relationship Id="rId17" Type="http://schemas.openxmlformats.org/officeDocument/2006/relationships/hyperlink" Target="https://login.consultant.ru/link/?rnd=1FF9CCC08E3BC696D126779A474E2F6C&amp;req=doc&amp;base=LAW&amp;n=386954&amp;dst=100711&amp;fld=134&amp;date=17.06.2021" TargetMode="External"/><Relationship Id="rId18" Type="http://schemas.openxmlformats.org/officeDocument/2006/relationships/hyperlink" Target="https://login.consultant.ru/link/?rnd=1FF9CCC08E3BC696D126779A474E2F6C&amp;req=doc&amp;base=LAW&amp;n=386954&amp;dst=100225&amp;fld=134&amp;date=17.06.2021" TargetMode="External"/><Relationship Id="rId1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954A-3726-4B56-BAB5-F6742B36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Application>LibreOffice/5.3.2.2$Windows_x86 LibreOffice_project/6cd4f1ef626f15116896b1d8e1398b56da0d0ee1</Application>
  <Pages>16</Pages>
  <Words>4233</Words>
  <Characters>32506</Characters>
  <CharactersWithSpaces>37019</CharactersWithSpaces>
  <Paragraphs>216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2021-07-27T07:57:00Z</dcterms:created>
  <dc:creator>SASHA</dc:creator>
  <dc:description/>
  <dc:language>ru-RU</dc:language>
  <cp:lastModifiedBy/>
  <cp:lastPrinted>2021-10-25T14:41:02Z</cp:lastPrinted>
  <dcterms:modified xsi:type="dcterms:W3CDTF">2021-10-25T14:41:34Z</dcterms:modified>
  <cp:revision>9</cp:revision>
  <dc:subject/>
  <dc:title>Модельный муниципальный нормативный правовой акт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