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rPr>
          <w:szCs w:val="24"/>
          <w:lang w:eastAsia="ru-RU"/>
        </w:rPr>
      </w:pPr>
      <w:r>
        <w:rPr>
          <w:szCs w:val="24"/>
          <w:lang w:eastAsia="ru-RU"/>
        </w:rPr>
      </w:r>
    </w:p>
    <w:tbl>
      <w:tblPr>
        <w:tblW w:w="11035" w:type="dxa"/>
        <w:jc w:val="left"/>
        <w:tblInd w:w="0" w:type="dxa"/>
        <w:tblBorders>
          <w:top w:val="single" w:sz="8" w:space="0" w:color="000001"/>
          <w:bottom w:val="single" w:sz="8" w:space="0" w:color="000001"/>
          <w:insideH w:val="single" w:sz="8" w:space="0" w:color="000001"/>
        </w:tblBorders>
        <w:tblCellMar>
          <w:top w:w="0" w:type="dxa"/>
          <w:left w:w="70" w:type="dxa"/>
          <w:bottom w:w="0" w:type="dxa"/>
          <w:right w:w="70" w:type="dxa"/>
        </w:tblCellMar>
        <w:tblLook w:firstRow="0" w:noVBand="0" w:lastRow="0" w:firstColumn="0" w:lastColumn="0" w:noHBand="0" w:val="0000"/>
      </w:tblPr>
      <w:tblGrid>
        <w:gridCol w:w="3331"/>
        <w:gridCol w:w="2693"/>
        <w:gridCol w:w="5011"/>
      </w:tblGrid>
      <w:tr>
        <w:trPr>
          <w:cantSplit w:val="true"/>
        </w:trPr>
        <w:tc>
          <w:tcPr>
            <w:tcW w:w="3331" w:type="dxa"/>
            <w:tcBorders>
              <w:top w:val="single" w:sz="8" w:space="0" w:color="000001"/>
              <w:bottom w:val="single" w:sz="8" w:space="0" w:color="000001"/>
              <w:insideH w:val="single" w:sz="8" w:space="0" w:color="000001"/>
            </w:tcBorders>
            <w:shd w:color="auto" w:fill="auto" w:val="clear"/>
          </w:tcPr>
          <w:p>
            <w:pPr>
              <w:pStyle w:val="5"/>
              <w:widowControl w:val="false"/>
              <w:tabs>
                <w:tab w:val="left" w:pos="0" w:leader="none"/>
              </w:tabs>
              <w:suppressAutoHyphens w:val="true"/>
              <w:snapToGrid w:val="false"/>
              <w:spacing w:lineRule="auto" w:line="240" w:before="0" w:after="160"/>
              <w:rPr>
                <w:rFonts w:ascii="Times New Roman" w:hAnsi="Times New Roman" w:cs="Times New Roman"/>
                <w:b/>
                <w:b/>
                <w:bCs/>
                <w:color w:val="00000A"/>
                <w:sz w:val="20"/>
                <w:szCs w:val="20"/>
              </w:rPr>
            </w:pPr>
            <w:r>
              <w:rPr>
                <w:rFonts w:cs="Times New Roman" w:ascii="Times New Roman" w:hAnsi="Times New Roman"/>
                <w:b/>
                <w:bCs/>
                <w:color w:val="00000A"/>
                <w:sz w:val="20"/>
                <w:szCs w:val="20"/>
              </w:rPr>
              <w:t xml:space="preserve">          </w:t>
            </w:r>
            <w:r>
              <w:rPr>
                <w:rFonts w:cs="Times New Roman" w:ascii="Times New Roman" w:hAnsi="Times New Roman"/>
                <w:b/>
                <w:bCs/>
                <w:color w:val="00000A"/>
                <w:sz w:val="20"/>
                <w:szCs w:val="20"/>
              </w:rPr>
              <w:t>Республика Адыгея</w:t>
            </w:r>
          </w:p>
          <w:p>
            <w:pPr>
              <w:pStyle w:val="Normal"/>
              <w:spacing w:lineRule="auto" w:line="240"/>
              <w:jc w:val="center"/>
              <w:rPr>
                <w:rFonts w:ascii="Times New Roman" w:hAnsi="Times New Roman" w:cs="Times New Roman"/>
                <w:b/>
                <w:b/>
                <w:bCs/>
                <w:sz w:val="20"/>
                <w:szCs w:val="20"/>
              </w:rPr>
            </w:pPr>
            <w:r>
              <w:rPr>
                <w:rFonts w:cs="Times New Roman" w:ascii="Times New Roman" w:hAnsi="Times New Roman"/>
                <w:b/>
                <w:bCs/>
                <w:sz w:val="20"/>
                <w:szCs w:val="20"/>
              </w:rPr>
              <w:t>Шовгеновский район</w:t>
            </w:r>
          </w:p>
          <w:p>
            <w:pPr>
              <w:pStyle w:val="Normal"/>
              <w:spacing w:lineRule="auto" w:line="240"/>
              <w:rPr>
                <w:rFonts w:ascii="Times New Roman" w:hAnsi="Times New Roman" w:cs="Times New Roman"/>
                <w:b/>
                <w:b/>
                <w:bCs/>
                <w:sz w:val="20"/>
                <w:szCs w:val="20"/>
              </w:rPr>
            </w:pPr>
            <w:r>
              <w:rPr>
                <w:rFonts w:cs="Times New Roman" w:ascii="Times New Roman" w:hAnsi="Times New Roman"/>
                <w:b/>
                <w:bCs/>
                <w:sz w:val="20"/>
                <w:szCs w:val="20"/>
              </w:rPr>
              <w:t xml:space="preserve">             </w:t>
            </w:r>
            <w:r>
              <w:rPr>
                <w:rFonts w:cs="Times New Roman" w:ascii="Times New Roman" w:hAnsi="Times New Roman"/>
                <w:b/>
                <w:bCs/>
                <w:sz w:val="20"/>
                <w:szCs w:val="20"/>
              </w:rPr>
              <w:t>Администрация</w:t>
            </w:r>
          </w:p>
          <w:p>
            <w:pPr>
              <w:pStyle w:val="Normal"/>
              <w:spacing w:lineRule="auto" w:line="240"/>
              <w:ind w:hanging="70"/>
              <w:jc w:val="center"/>
              <w:rPr>
                <w:rFonts w:ascii="Times New Roman" w:hAnsi="Times New Roman" w:cs="Times New Roman"/>
                <w:b/>
                <w:b/>
                <w:bCs/>
                <w:sz w:val="20"/>
                <w:szCs w:val="20"/>
              </w:rPr>
            </w:pPr>
            <w:r>
              <w:rPr>
                <w:rFonts w:cs="Times New Roman" w:ascii="Times New Roman" w:hAnsi="Times New Roman"/>
                <w:b/>
                <w:bCs/>
                <w:sz w:val="20"/>
                <w:szCs w:val="20"/>
              </w:rPr>
              <w:t>Муниципального образования</w:t>
            </w:r>
          </w:p>
          <w:p>
            <w:pPr>
              <w:pStyle w:val="2"/>
              <w:widowControl w:val="false"/>
              <w:tabs>
                <w:tab w:val="left" w:pos="0" w:leader="none"/>
              </w:tabs>
              <w:suppressAutoHyphens w:val="true"/>
              <w:spacing w:lineRule="auto" w:line="240" w:before="0" w:after="160"/>
              <w:rPr>
                <w:rFonts w:ascii="Times New Roman" w:hAnsi="Times New Roman" w:cs="Times New Roman"/>
                <w:b/>
                <w:b/>
                <w:bCs/>
                <w:color w:val="00000A"/>
                <w:sz w:val="20"/>
                <w:szCs w:val="20"/>
              </w:rPr>
            </w:pPr>
            <w:r>
              <w:rPr>
                <w:rFonts w:cs="Times New Roman" w:ascii="Times New Roman" w:hAnsi="Times New Roman"/>
                <w:b/>
                <w:bCs/>
                <w:color w:val="00000A"/>
                <w:sz w:val="20"/>
                <w:szCs w:val="20"/>
              </w:rPr>
              <w:t>«Заревское сельское поселение»</w:t>
            </w:r>
          </w:p>
          <w:p>
            <w:pPr>
              <w:pStyle w:val="Normal"/>
              <w:spacing w:lineRule="auto" w:line="240"/>
              <w:ind w:left="130" w:hanging="0"/>
              <w:jc w:val="center"/>
              <w:rPr>
                <w:rFonts w:ascii="Times New Roman" w:hAnsi="Times New Roman" w:cs="Times New Roman"/>
                <w:b/>
                <w:b/>
                <w:bCs/>
                <w:sz w:val="20"/>
                <w:szCs w:val="20"/>
              </w:rPr>
            </w:pPr>
            <w:r>
              <w:rPr>
                <w:rFonts w:cs="Times New Roman" w:ascii="Times New Roman" w:hAnsi="Times New Roman"/>
                <w:b/>
                <w:bCs/>
                <w:sz w:val="20"/>
                <w:szCs w:val="20"/>
              </w:rPr>
              <w:t xml:space="preserve">385445, п.Зарево, </w:t>
            </w:r>
          </w:p>
          <w:p>
            <w:pPr>
              <w:pStyle w:val="Normal"/>
              <w:spacing w:lineRule="auto" w:line="240"/>
              <w:ind w:left="130" w:hanging="0"/>
              <w:jc w:val="center"/>
              <w:rPr>
                <w:rFonts w:ascii="Times New Roman" w:hAnsi="Times New Roman" w:cs="Times New Roman"/>
                <w:b/>
                <w:b/>
                <w:bCs/>
                <w:sz w:val="20"/>
                <w:szCs w:val="20"/>
              </w:rPr>
            </w:pPr>
            <w:r>
              <w:rPr>
                <w:rFonts w:cs="Times New Roman" w:ascii="Times New Roman" w:hAnsi="Times New Roman"/>
                <w:b/>
                <w:bCs/>
                <w:sz w:val="20"/>
                <w:szCs w:val="20"/>
              </w:rPr>
              <w:t>ул. Пролетарская,5</w:t>
            </w:r>
          </w:p>
          <w:p>
            <w:pPr>
              <w:pStyle w:val="Normal"/>
              <w:spacing w:lineRule="auto" w:line="240"/>
              <w:ind w:left="130" w:hanging="0"/>
              <w:jc w:val="center"/>
              <w:rPr>
                <w:rFonts w:ascii="Times New Roman" w:hAnsi="Times New Roman" w:cs="Times New Roman"/>
                <w:b/>
                <w:b/>
                <w:bCs/>
                <w:sz w:val="20"/>
                <w:szCs w:val="20"/>
              </w:rPr>
            </w:pPr>
            <w:r>
              <w:rPr>
                <w:rFonts w:cs="Times New Roman" w:ascii="Times New Roman" w:hAnsi="Times New Roman"/>
                <w:b/>
                <w:bCs/>
                <w:sz w:val="20"/>
                <w:szCs w:val="20"/>
              </w:rPr>
              <w:t>Тел.факс (887773)94-1-24</w:t>
            </w:r>
          </w:p>
          <w:p>
            <w:pPr>
              <w:pStyle w:val="Normal"/>
              <w:spacing w:lineRule="auto" w:line="240" w:before="0" w:after="160"/>
              <w:ind w:left="130" w:hanging="0"/>
              <w:rPr>
                <w:rFonts w:ascii="Times New Roman" w:hAnsi="Times New Roman" w:cs="Times New Roman"/>
                <w:b/>
                <w:b/>
                <w:bCs/>
                <w:sz w:val="20"/>
                <w:szCs w:val="20"/>
              </w:rPr>
            </w:pPr>
            <w:r>
              <w:rPr>
                <w:rFonts w:cs="Times New Roman" w:ascii="Times New Roman" w:hAnsi="Times New Roman"/>
                <w:b/>
                <w:bCs/>
                <w:sz w:val="20"/>
                <w:szCs w:val="20"/>
              </w:rPr>
              <w:t>email zarevskoepos@mail.ru</w:t>
            </w:r>
          </w:p>
        </w:tc>
        <w:tc>
          <w:tcPr>
            <w:tcW w:w="2693" w:type="dxa"/>
            <w:tcBorders>
              <w:top w:val="single" w:sz="8" w:space="0" w:color="000001"/>
              <w:bottom w:val="single" w:sz="8" w:space="0" w:color="000001"/>
              <w:insideH w:val="single" w:sz="8" w:space="0" w:color="000001"/>
            </w:tcBorders>
            <w:shd w:color="auto" w:fill="auto" w:val="clear"/>
          </w:tcPr>
          <w:p>
            <w:pPr>
              <w:pStyle w:val="Normal"/>
              <w:snapToGrid w:val="false"/>
              <w:spacing w:lineRule="auto" w:line="240" w:before="0" w:after="160"/>
              <w:jc w:val="center"/>
              <w:rPr>
                <w:rFonts w:ascii="Times New Roman" w:hAnsi="Times New Roman" w:cs="Times New Roman"/>
                <w:b/>
                <w:b/>
                <w:bCs/>
                <w:sz w:val="20"/>
                <w:szCs w:val="20"/>
              </w:rPr>
            </w:pPr>
            <w:r>
              <w:rPr/>
              <w:drawing>
                <wp:inline distT="0" distB="0" distL="0" distR="0">
                  <wp:extent cx="1036320" cy="174498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rcRect l="0" t="21120" r="3122" b="-603"/>
                          <a:stretch>
                            <a:fillRect/>
                          </a:stretch>
                        </pic:blipFill>
                        <pic:spPr bwMode="auto">
                          <a:xfrm>
                            <a:off x="0" y="0"/>
                            <a:ext cx="1036320" cy="1744980"/>
                          </a:xfrm>
                          <a:prstGeom prst="rect">
                            <a:avLst/>
                          </a:prstGeom>
                        </pic:spPr>
                      </pic:pic>
                    </a:graphicData>
                  </a:graphic>
                </wp:inline>
              </w:drawing>
            </w:r>
          </w:p>
        </w:tc>
        <w:tc>
          <w:tcPr>
            <w:tcW w:w="5011" w:type="dxa"/>
            <w:tcBorders>
              <w:top w:val="single" w:sz="8" w:space="0" w:color="000001"/>
              <w:bottom w:val="single" w:sz="8" w:space="0" w:color="000001"/>
              <w:insideH w:val="single" w:sz="8" w:space="0" w:color="000001"/>
            </w:tcBorders>
            <w:shd w:color="auto" w:fill="auto" w:val="clear"/>
          </w:tcPr>
          <w:p>
            <w:pPr>
              <w:pStyle w:val="5"/>
              <w:widowControl w:val="false"/>
              <w:tabs>
                <w:tab w:val="left" w:pos="0" w:leader="none"/>
              </w:tabs>
              <w:suppressAutoHyphens w:val="true"/>
              <w:snapToGrid w:val="false"/>
              <w:spacing w:lineRule="auto" w:line="240" w:before="0" w:after="160"/>
              <w:rPr>
                <w:rFonts w:ascii="Times New Roman" w:hAnsi="Times New Roman" w:cs="Times New Roman"/>
                <w:b/>
                <w:b/>
                <w:bCs/>
                <w:color w:val="00000A"/>
                <w:sz w:val="20"/>
                <w:szCs w:val="20"/>
              </w:rPr>
            </w:pPr>
            <w:r>
              <w:rPr>
                <w:rFonts w:cs="Times New Roman" w:ascii="Times New Roman" w:hAnsi="Times New Roman"/>
                <w:b/>
                <w:bCs/>
                <w:color w:val="00000A"/>
                <w:sz w:val="20"/>
                <w:szCs w:val="20"/>
              </w:rPr>
              <w:t>АдыгэРеспубликэм</w:t>
            </w:r>
          </w:p>
          <w:p>
            <w:pPr>
              <w:pStyle w:val="Normal"/>
              <w:spacing w:lineRule="auto" w:line="240"/>
              <w:jc w:val="center"/>
              <w:rPr>
                <w:rFonts w:ascii="Times New Roman" w:hAnsi="Times New Roman" w:cs="Times New Roman"/>
                <w:b/>
                <w:b/>
                <w:bCs/>
                <w:sz w:val="20"/>
                <w:szCs w:val="20"/>
              </w:rPr>
            </w:pPr>
            <w:r>
              <w:rPr>
                <w:rFonts w:cs="Times New Roman" w:ascii="Times New Roman" w:hAnsi="Times New Roman"/>
                <w:b/>
                <w:bCs/>
                <w:sz w:val="20"/>
                <w:szCs w:val="20"/>
              </w:rPr>
              <w:t>Шэуджен район</w:t>
            </w:r>
          </w:p>
          <w:p>
            <w:pPr>
              <w:pStyle w:val="Normal"/>
              <w:spacing w:lineRule="auto" w:line="240"/>
              <w:jc w:val="center"/>
              <w:rPr>
                <w:rFonts w:ascii="Times New Roman" w:hAnsi="Times New Roman" w:cs="Times New Roman"/>
                <w:b/>
                <w:b/>
                <w:bCs/>
                <w:sz w:val="20"/>
                <w:szCs w:val="20"/>
              </w:rPr>
            </w:pPr>
            <w:r>
              <w:rPr>
                <w:rFonts w:cs="Times New Roman" w:ascii="Times New Roman" w:hAnsi="Times New Roman"/>
                <w:b/>
                <w:bCs/>
                <w:sz w:val="20"/>
                <w:szCs w:val="20"/>
              </w:rPr>
              <w:t>Иадминистрациеобразованиеу</w:t>
            </w:r>
          </w:p>
          <w:p>
            <w:pPr>
              <w:pStyle w:val="Normal"/>
              <w:spacing w:lineRule="auto" w:line="240"/>
              <w:jc w:val="center"/>
              <w:rPr>
                <w:rFonts w:ascii="Times New Roman" w:hAnsi="Times New Roman" w:cs="Times New Roman"/>
                <w:b/>
                <w:b/>
                <w:bCs/>
                <w:sz w:val="20"/>
                <w:szCs w:val="20"/>
              </w:rPr>
            </w:pPr>
            <w:r>
              <w:rPr>
                <w:rFonts w:cs="Times New Roman" w:ascii="Times New Roman" w:hAnsi="Times New Roman"/>
                <w:b/>
                <w:bCs/>
                <w:sz w:val="20"/>
                <w:szCs w:val="20"/>
              </w:rPr>
              <w:t>ЗаревскокъоджэпсэупIэчIыпIэм</w:t>
            </w:r>
          </w:p>
          <w:p>
            <w:pPr>
              <w:pStyle w:val="Normal"/>
              <w:tabs>
                <w:tab w:val="left" w:pos="1608" w:leader="none"/>
              </w:tabs>
              <w:spacing w:lineRule="auto" w:line="240"/>
              <w:ind w:left="176" w:hanging="0"/>
              <w:jc w:val="center"/>
              <w:rPr>
                <w:rFonts w:ascii="Times New Roman" w:hAnsi="Times New Roman" w:cs="Times New Roman"/>
                <w:b/>
                <w:b/>
                <w:bCs/>
                <w:sz w:val="20"/>
                <w:szCs w:val="20"/>
              </w:rPr>
            </w:pPr>
            <w:r>
              <w:rPr>
                <w:rFonts w:cs="Times New Roman" w:ascii="Times New Roman" w:hAnsi="Times New Roman"/>
                <w:b/>
                <w:bCs/>
                <w:sz w:val="20"/>
                <w:szCs w:val="20"/>
              </w:rPr>
              <w:t>385445, къ.Зарево,</w:t>
            </w:r>
          </w:p>
          <w:p>
            <w:pPr>
              <w:pStyle w:val="Normal"/>
              <w:tabs>
                <w:tab w:val="left" w:pos="1608" w:leader="none"/>
              </w:tabs>
              <w:spacing w:lineRule="auto" w:line="240"/>
              <w:ind w:left="176" w:hanging="0"/>
              <w:jc w:val="center"/>
              <w:rPr>
                <w:rFonts w:ascii="Times New Roman" w:hAnsi="Times New Roman" w:cs="Times New Roman"/>
                <w:b/>
                <w:b/>
                <w:bCs/>
                <w:sz w:val="20"/>
                <w:szCs w:val="20"/>
              </w:rPr>
            </w:pPr>
            <w:r>
              <w:rPr>
                <w:rFonts w:cs="Times New Roman" w:ascii="Times New Roman" w:hAnsi="Times New Roman"/>
                <w:b/>
                <w:bCs/>
                <w:sz w:val="20"/>
                <w:szCs w:val="20"/>
              </w:rPr>
              <w:t>ур.ПролетарскэмыцI, 5</w:t>
            </w:r>
          </w:p>
          <w:p>
            <w:pPr>
              <w:pStyle w:val="Normal"/>
              <w:spacing w:lineRule="auto" w:line="240"/>
              <w:ind w:left="130" w:hanging="0"/>
              <w:jc w:val="center"/>
              <w:rPr>
                <w:rFonts w:ascii="Times New Roman" w:hAnsi="Times New Roman" w:cs="Times New Roman"/>
                <w:b/>
                <w:b/>
                <w:bCs/>
                <w:sz w:val="20"/>
                <w:szCs w:val="20"/>
              </w:rPr>
            </w:pPr>
            <w:r>
              <w:rPr>
                <w:rFonts w:cs="Times New Roman" w:ascii="Times New Roman" w:hAnsi="Times New Roman"/>
                <w:b/>
                <w:bCs/>
                <w:sz w:val="20"/>
                <w:szCs w:val="20"/>
              </w:rPr>
              <w:t>Тел.факс (887773)94-1-24</w:t>
            </w:r>
          </w:p>
          <w:p>
            <w:pPr>
              <w:pStyle w:val="Normal"/>
              <w:spacing w:lineRule="auto" w:line="240"/>
              <w:ind w:left="130" w:hanging="0"/>
              <w:jc w:val="center"/>
              <w:rPr>
                <w:rFonts w:ascii="Times New Roman" w:hAnsi="Times New Roman" w:cs="Times New Roman"/>
                <w:b/>
                <w:b/>
                <w:bCs/>
                <w:sz w:val="20"/>
                <w:szCs w:val="20"/>
              </w:rPr>
            </w:pPr>
            <w:r>
              <w:rPr>
                <w:rFonts w:cs="Times New Roman" w:ascii="Times New Roman" w:hAnsi="Times New Roman"/>
                <w:b/>
                <w:bCs/>
                <w:sz w:val="20"/>
                <w:szCs w:val="20"/>
                <w:lang w:val="en-US"/>
              </w:rPr>
              <w:t>email</w:t>
            </w:r>
            <w:r>
              <w:rPr>
                <w:rFonts w:cs="Times New Roman" w:ascii="Times New Roman" w:hAnsi="Times New Roman"/>
                <w:b/>
                <w:bCs/>
                <w:sz w:val="20"/>
                <w:szCs w:val="20"/>
              </w:rPr>
              <w:t xml:space="preserve"> </w:t>
            </w:r>
            <w:r>
              <w:rPr>
                <w:rFonts w:cs="Times New Roman" w:ascii="Times New Roman" w:hAnsi="Times New Roman"/>
                <w:b/>
                <w:bCs/>
                <w:sz w:val="20"/>
                <w:szCs w:val="20"/>
                <w:lang w:val="en-US"/>
              </w:rPr>
              <w:t>zarevskoepos</w:t>
            </w:r>
            <w:r>
              <w:rPr>
                <w:rFonts w:cs="Times New Roman" w:ascii="Times New Roman" w:hAnsi="Times New Roman"/>
                <w:b/>
                <w:bCs/>
                <w:sz w:val="20"/>
                <w:szCs w:val="20"/>
              </w:rPr>
              <w:t>@</w:t>
            </w:r>
            <w:r>
              <w:rPr>
                <w:rFonts w:cs="Times New Roman" w:ascii="Times New Roman" w:hAnsi="Times New Roman"/>
                <w:b/>
                <w:bCs/>
                <w:sz w:val="20"/>
                <w:szCs w:val="20"/>
                <w:lang w:val="en-US"/>
              </w:rPr>
              <w:t>mail</w:t>
            </w:r>
            <w:r>
              <w:rPr>
                <w:rFonts w:cs="Times New Roman" w:ascii="Times New Roman" w:hAnsi="Times New Roman"/>
                <w:b/>
                <w:bCs/>
                <w:sz w:val="20"/>
                <w:szCs w:val="20"/>
              </w:rPr>
              <w:t>.</w:t>
            </w:r>
            <w:r>
              <w:rPr>
                <w:rFonts w:cs="Times New Roman" w:ascii="Times New Roman" w:hAnsi="Times New Roman"/>
                <w:b/>
                <w:bCs/>
                <w:sz w:val="20"/>
                <w:szCs w:val="20"/>
                <w:lang w:val="en-US"/>
              </w:rPr>
              <w:t>ru</w:t>
            </w:r>
          </w:p>
          <w:p>
            <w:pPr>
              <w:pStyle w:val="Normal"/>
              <w:tabs>
                <w:tab w:val="left" w:pos="1608" w:leader="none"/>
              </w:tabs>
              <w:spacing w:lineRule="auto" w:line="240" w:before="0" w:after="160"/>
              <w:ind w:left="176" w:hanging="0"/>
              <w:jc w:val="center"/>
              <w:rPr>
                <w:rFonts w:ascii="Times New Roman" w:hAnsi="Times New Roman" w:cs="Times New Roman"/>
                <w:b/>
                <w:b/>
                <w:bCs/>
                <w:sz w:val="20"/>
                <w:szCs w:val="20"/>
              </w:rPr>
            </w:pPr>
            <w:r>
              <w:rPr>
                <w:rFonts w:cs="Times New Roman" w:ascii="Times New Roman" w:hAnsi="Times New Roman"/>
                <w:b/>
                <w:bCs/>
                <w:sz w:val="20"/>
                <w:szCs w:val="20"/>
              </w:rPr>
            </w:r>
          </w:p>
        </w:tc>
      </w:tr>
    </w:tbl>
    <w:p>
      <w:pPr>
        <w:pStyle w:val="Normal"/>
        <w:widowControl w:val="false"/>
        <w:spacing w:lineRule="auto" w:line="240" w:before="0" w:after="0"/>
        <w:jc w:val="center"/>
        <w:rPr>
          <w:szCs w:val="24"/>
          <w:lang w:eastAsia="ru-RU"/>
        </w:rPr>
      </w:pPr>
      <w:r>
        <w:rPr>
          <w:szCs w:val="24"/>
          <w:lang w:eastAsia="ru-RU"/>
        </w:rPr>
      </w:r>
    </w:p>
    <w:p>
      <w:pPr>
        <w:pStyle w:val="Normal"/>
        <w:spacing w:lineRule="auto" w:line="240" w:before="0" w:after="0"/>
        <w:jc w:val="center"/>
        <w:rPr>
          <w:rFonts w:ascii="Times New Roman" w:hAnsi="Times New Roman" w:cs="Times New Roman"/>
          <w:b/>
          <w:b/>
          <w:bCs/>
          <w:sz w:val="26"/>
          <w:szCs w:val="26"/>
          <w:lang w:eastAsia="ru-RU"/>
        </w:rPr>
      </w:pPr>
      <w:r>
        <w:rPr>
          <w:rFonts w:cs="Times New Roman" w:ascii="Times New Roman" w:hAnsi="Times New Roman"/>
          <w:b/>
          <w:bCs/>
          <w:sz w:val="26"/>
          <w:szCs w:val="26"/>
          <w:lang w:eastAsia="ru-RU"/>
        </w:rPr>
      </w:r>
    </w:p>
    <w:p>
      <w:pPr>
        <w:pStyle w:val="Normal"/>
        <w:spacing w:lineRule="auto" w:line="240" w:before="0" w:after="0"/>
        <w:jc w:val="center"/>
        <w:rPr>
          <w:rFonts w:ascii="Times New Roman" w:hAnsi="Times New Roman" w:cs="Times New Roman"/>
          <w:b/>
          <w:b/>
          <w:bCs/>
          <w:sz w:val="26"/>
          <w:szCs w:val="26"/>
          <w:lang w:eastAsia="ru-RU"/>
        </w:rPr>
      </w:pPr>
      <w:r>
        <w:rPr>
          <w:rFonts w:cs="Times New Roman" w:ascii="Times New Roman" w:hAnsi="Times New Roman"/>
          <w:b/>
          <w:bCs/>
          <w:sz w:val="26"/>
          <w:szCs w:val="26"/>
          <w:lang w:eastAsia="ru-RU"/>
        </w:rPr>
        <w:t>ПОСТАНОВЛЕНИЕ</w:t>
      </w:r>
    </w:p>
    <w:p>
      <w:pPr>
        <w:pStyle w:val="Normal"/>
        <w:suppressAutoHyphens w:val="true"/>
        <w:spacing w:lineRule="auto" w:line="240" w:before="0" w:after="0"/>
        <w:jc w:val="center"/>
        <w:rPr>
          <w:rFonts w:ascii="Times New Roman" w:hAnsi="Times New Roman" w:cs="Times New Roman"/>
          <w:b/>
          <w:b/>
          <w:sz w:val="26"/>
          <w:szCs w:val="26"/>
          <w:lang w:eastAsia="zh-CN"/>
        </w:rPr>
      </w:pPr>
      <w:r>
        <w:rPr>
          <w:rFonts w:cs="Times New Roman" w:ascii="Times New Roman" w:hAnsi="Times New Roman"/>
          <w:b/>
          <w:sz w:val="26"/>
          <w:szCs w:val="26"/>
          <w:lang w:eastAsia="zh-CN"/>
        </w:rPr>
        <w:t>Администрации Муниципального образования</w:t>
      </w:r>
    </w:p>
    <w:p>
      <w:pPr>
        <w:pStyle w:val="Normal"/>
        <w:suppressAutoHyphens w:val="true"/>
        <w:spacing w:lineRule="auto" w:line="240" w:before="0" w:after="0"/>
        <w:jc w:val="center"/>
        <w:rPr>
          <w:rFonts w:ascii="Times New Roman" w:hAnsi="Times New Roman" w:cs="Times New Roman"/>
          <w:b/>
          <w:b/>
          <w:sz w:val="26"/>
          <w:szCs w:val="26"/>
          <w:lang w:eastAsia="zh-CN"/>
        </w:rPr>
      </w:pPr>
      <w:r>
        <w:rPr>
          <w:rFonts w:cs="Times New Roman" w:ascii="Times New Roman" w:hAnsi="Times New Roman"/>
          <w:b/>
          <w:sz w:val="26"/>
          <w:szCs w:val="26"/>
          <w:lang w:eastAsia="zh-CN"/>
        </w:rPr>
        <w:t>«Заревское сельское поселение»</w:t>
      </w:r>
      <w:r>
        <w:rPr>
          <w:rFonts w:cs="Times New Roman" w:ascii="Times New Roman" w:hAnsi="Times New Roman"/>
          <w:color w:val="0D0D0D"/>
          <w:sz w:val="26"/>
          <w:szCs w:val="26"/>
          <w:lang w:eastAsia="ru-RU"/>
        </w:rPr>
        <w:t xml:space="preserve">                         </w:t>
      </w:r>
    </w:p>
    <w:p>
      <w:pPr>
        <w:pStyle w:val="Normal"/>
        <w:spacing w:lineRule="auto" w:line="240" w:before="0" w:after="0"/>
        <w:rPr>
          <w:rFonts w:ascii="Times New Roman" w:hAnsi="Times New Roman" w:cs="Times New Roman"/>
          <w:color w:val="0D0D0D"/>
          <w:sz w:val="26"/>
          <w:szCs w:val="26"/>
          <w:lang w:eastAsia="ru-RU"/>
        </w:rPr>
      </w:pPr>
      <w:r>
        <w:rPr>
          <w:rFonts w:cs="Times New Roman" w:ascii="Times New Roman" w:hAnsi="Times New Roman"/>
          <w:color w:val="0D0D0D"/>
          <w:sz w:val="26"/>
          <w:szCs w:val="26"/>
          <w:lang w:eastAsia="ru-RU"/>
        </w:rPr>
      </w:r>
    </w:p>
    <w:p>
      <w:pPr>
        <w:pStyle w:val="Normal"/>
        <w:spacing w:lineRule="auto" w:line="240" w:before="0" w:after="0"/>
        <w:rPr>
          <w:rFonts w:ascii="Times New Roman" w:hAnsi="Times New Roman" w:cs="Times New Roman"/>
          <w:color w:val="0D0D0D"/>
          <w:sz w:val="26"/>
          <w:szCs w:val="26"/>
          <w:lang w:eastAsia="ru-RU"/>
        </w:rPr>
      </w:pPr>
      <w:r>
        <w:rPr>
          <w:rFonts w:cs="Times New Roman" w:ascii="Times New Roman" w:hAnsi="Times New Roman"/>
          <w:color w:val="0D0D0D"/>
          <w:sz w:val="26"/>
          <w:szCs w:val="26"/>
          <w:lang w:eastAsia="ru-RU"/>
        </w:rPr>
        <w:t xml:space="preserve"> </w:t>
      </w:r>
      <w:r>
        <w:rPr>
          <w:rFonts w:cs="Times New Roman" w:ascii="Times New Roman" w:hAnsi="Times New Roman"/>
          <w:color w:val="0D0D0D"/>
          <w:sz w:val="26"/>
          <w:szCs w:val="26"/>
          <w:lang w:eastAsia="ru-RU"/>
        </w:rPr>
        <w:t>От 24.12.2021г   № 75                                                                                                    п.Зарево</w:t>
      </w:r>
    </w:p>
    <w:p>
      <w:pPr>
        <w:pStyle w:val="Normal"/>
        <w:widowControl w:val="false"/>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p>
      <w:pPr>
        <w:pStyle w:val="Normal"/>
        <w:widowControl w:val="false"/>
        <w:spacing w:lineRule="auto" w:line="240" w:before="0" w:after="0"/>
        <w:rPr>
          <w:rFonts w:ascii="Times New Roman" w:hAnsi="Times New Roman" w:cs="Times New Roman"/>
          <w:b/>
          <w:b/>
          <w:szCs w:val="24"/>
          <w:lang w:eastAsia="ru-RU"/>
        </w:rPr>
      </w:pPr>
      <w:r>
        <w:rPr>
          <w:rFonts w:cs="Times New Roman" w:ascii="Times New Roman" w:hAnsi="Times New Roman"/>
          <w:b/>
          <w:szCs w:val="24"/>
          <w:lang w:eastAsia="ru-RU"/>
        </w:rPr>
        <w:t xml:space="preserve">«Об утверждении Порядка формирования, утверждения  планов-графиков закупок, внесение изменений в такие планы-графики, размещение планов-графиков закупок </w:t>
      </w:r>
    </w:p>
    <w:p>
      <w:pPr>
        <w:pStyle w:val="Normal"/>
        <w:widowControl w:val="false"/>
        <w:spacing w:lineRule="auto" w:line="240" w:before="0" w:after="0"/>
        <w:rPr>
          <w:rFonts w:ascii="Times New Roman" w:hAnsi="Times New Roman" w:cs="Times New Roman"/>
          <w:b/>
          <w:b/>
          <w:szCs w:val="24"/>
          <w:lang w:eastAsia="ru-RU"/>
        </w:rPr>
      </w:pPr>
      <w:r>
        <w:rPr>
          <w:rFonts w:cs="Times New Roman" w:ascii="Times New Roman" w:hAnsi="Times New Roman"/>
          <w:b/>
          <w:szCs w:val="24"/>
          <w:lang w:eastAsia="ru-RU"/>
        </w:rPr>
        <w:t xml:space="preserve">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w:t>
      </w:r>
    </w:p>
    <w:p>
      <w:pPr>
        <w:pStyle w:val="Normal"/>
        <w:widowControl w:val="false"/>
        <w:spacing w:lineRule="auto" w:line="240" w:before="0" w:after="0"/>
        <w:rPr>
          <w:rFonts w:ascii="Times New Roman" w:hAnsi="Times New Roman" w:cs="Times New Roman"/>
          <w:b/>
          <w:b/>
          <w:bCs/>
          <w:szCs w:val="24"/>
          <w:lang w:eastAsia="ru-RU"/>
        </w:rPr>
      </w:pPr>
      <w:r>
        <w:rPr>
          <w:rFonts w:cs="Times New Roman" w:ascii="Times New Roman" w:hAnsi="Times New Roman"/>
          <w:b/>
          <w:szCs w:val="24"/>
          <w:lang w:eastAsia="ru-RU"/>
        </w:rPr>
        <w:t xml:space="preserve">для обеспечения нужд Администрации </w:t>
      </w:r>
      <w:r>
        <w:rPr>
          <w:rFonts w:cs="Times New Roman" w:ascii="Times New Roman" w:hAnsi="Times New Roman"/>
          <w:b/>
          <w:bCs/>
          <w:szCs w:val="24"/>
          <w:lang w:eastAsia="ru-RU"/>
        </w:rPr>
        <w:t>муниципального образования «Заревское сельское поселение»</w:t>
      </w:r>
    </w:p>
    <w:p>
      <w:pPr>
        <w:pStyle w:val="Normal"/>
        <w:widowControl w:val="false"/>
        <w:spacing w:lineRule="auto" w:line="240" w:before="0" w:after="0"/>
        <w:ind w:firstLine="720"/>
        <w:jc w:val="center"/>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соответствии с частями 3 и 4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w:t>
      </w:r>
      <w:r>
        <w:rPr>
          <w:rFonts w:cs="Times New Roman" w:ascii="Times New Roman" w:hAnsi="Times New Roman"/>
          <w:sz w:val="24"/>
          <w:szCs w:val="24"/>
          <w:lang w:eastAsia="ru-RU"/>
        </w:rPr>
        <w:t>и о признании утратившим силу отдельных решений Правительства Российской Федерации»</w:t>
      </w:r>
      <w:r>
        <w:rPr>
          <w:rFonts w:cs="Times New Roman" w:ascii="Times New Roman" w:hAnsi="Times New Roman"/>
          <w:sz w:val="24"/>
          <w:szCs w:val="24"/>
          <w:lang w:eastAsia="ru-RU"/>
        </w:rPr>
        <w:t xml:space="preserve"> администрация муниципального образования «Заревское сельское поселение»</w:t>
      </w:r>
    </w:p>
    <w:p>
      <w:pPr>
        <w:pStyle w:val="Normal"/>
        <w:widowControl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ПОСТАНОВЛЯЕТ: </w:t>
      </w:r>
    </w:p>
    <w:p>
      <w:pPr>
        <w:pStyle w:val="Normal"/>
        <w:widowControl w:val="false"/>
        <w:spacing w:lineRule="auto" w:line="240" w:before="0" w:after="0"/>
        <w:ind w:firstLine="72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1.Утвердить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w:t>
      </w:r>
      <w:r>
        <w:rPr>
          <w:rFonts w:cs="Times New Roman" w:ascii="Times New Roman" w:hAnsi="Times New Roman"/>
          <w:b/>
          <w:sz w:val="24"/>
          <w:szCs w:val="24"/>
          <w:lang w:eastAsia="ru-RU"/>
        </w:rPr>
        <w:t xml:space="preserve"> </w:t>
      </w:r>
      <w:r>
        <w:rPr>
          <w:rFonts w:cs="Times New Roman" w:ascii="Times New Roman" w:hAnsi="Times New Roman"/>
          <w:bCs/>
          <w:sz w:val="24"/>
          <w:szCs w:val="24"/>
          <w:lang w:eastAsia="ru-RU"/>
        </w:rPr>
        <w:t xml:space="preserve">муниципального образования «Заревское сельское поселение» </w:t>
      </w:r>
      <w:r>
        <w:rPr>
          <w:rFonts w:cs="Times New Roman" w:ascii="Times New Roman" w:hAnsi="Times New Roman"/>
          <w:sz w:val="24"/>
          <w:szCs w:val="24"/>
          <w:lang w:eastAsia="ru-RU"/>
        </w:rPr>
        <w:t>(далее - Порядок), согласно приложению к настоящему постановлению.</w:t>
      </w:r>
    </w:p>
    <w:p>
      <w:pPr>
        <w:pStyle w:val="Normal"/>
        <w:widowControl w:val="false"/>
        <w:spacing w:lineRule="auto" w:line="240" w:before="0" w:after="0"/>
        <w:jc w:val="both"/>
        <w:textAlignment w:val="top"/>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2.Опубликовать настоящее постановление в районной газете  «Заря» и разместить на официальном сайте в сети «Интернет».</w:t>
      </w:r>
    </w:p>
    <w:p>
      <w:pPr>
        <w:pStyle w:val="Normal"/>
        <w:widowControl w:val="false"/>
        <w:tabs>
          <w:tab w:val="left" w:pos="0" w:leader="none"/>
          <w:tab w:val="left" w:pos="851" w:leader="none"/>
          <w:tab w:val="left" w:pos="1134" w:leader="none"/>
          <w:tab w:val="left" w:pos="1276"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3.Настоящее постановление вступает в силу после официального опубликования.</w:t>
      </w:r>
    </w:p>
    <w:p>
      <w:pPr>
        <w:pStyle w:val="Normal"/>
        <w:widowControl w:val="false"/>
        <w:tabs>
          <w:tab w:val="left" w:pos="0" w:leader="none"/>
          <w:tab w:val="left" w:pos="851" w:leader="none"/>
          <w:tab w:val="left" w:pos="1134" w:leader="none"/>
          <w:tab w:val="left" w:pos="1276"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4.Контроль за исполнением постановления оставляю за собой.</w:t>
      </w:r>
    </w:p>
    <w:p>
      <w:pPr>
        <w:pStyle w:val="Normal"/>
        <w:widowControl w:val="false"/>
        <w:tabs>
          <w:tab w:val="left" w:pos="851" w:leader="none"/>
          <w:tab w:val="left" w:pos="1134"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numPr>
          <w:ilvl w:val="0"/>
          <w:numId w:val="0"/>
        </w:numPr>
        <w:tabs>
          <w:tab w:val="left" w:pos="360" w:leader="none"/>
        </w:tabs>
        <w:spacing w:lineRule="auto" w:line="240" w:before="0" w:after="0"/>
        <w:outlineLvl w:val="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И.о.главы Администрации </w:t>
      </w:r>
    </w:p>
    <w:p>
      <w:pPr>
        <w:pStyle w:val="Normal"/>
        <w:widowControl w:val="false"/>
        <w:numPr>
          <w:ilvl w:val="0"/>
          <w:numId w:val="0"/>
        </w:numPr>
        <w:tabs>
          <w:tab w:val="left" w:pos="360" w:leader="none"/>
        </w:tabs>
        <w:spacing w:lineRule="auto" w:line="240" w:before="0" w:after="0"/>
        <w:outlineLvl w:val="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муниципального образования </w:t>
      </w:r>
    </w:p>
    <w:p>
      <w:pPr>
        <w:pStyle w:val="Normal"/>
        <w:widowControl w:val="false"/>
        <w:numPr>
          <w:ilvl w:val="0"/>
          <w:numId w:val="0"/>
        </w:numPr>
        <w:tabs>
          <w:tab w:val="left" w:pos="360" w:leader="none"/>
        </w:tabs>
        <w:spacing w:lineRule="auto" w:line="240" w:before="0" w:after="0"/>
        <w:outlineLvl w:val="0"/>
        <w:rPr>
          <w:rFonts w:ascii="Times New Roman" w:hAnsi="Times New Roman" w:cs="Times New Roman"/>
          <w:sz w:val="24"/>
          <w:szCs w:val="24"/>
          <w:lang w:eastAsia="ru-RU"/>
        </w:rPr>
      </w:pPr>
      <w:r>
        <w:rPr>
          <w:rFonts w:cs="Times New Roman" w:ascii="Times New Roman" w:hAnsi="Times New Roman"/>
          <w:sz w:val="24"/>
          <w:szCs w:val="24"/>
          <w:lang w:eastAsia="ru-RU"/>
        </w:rPr>
        <w:t>«Заревское сельское поселение»                                                                                Трофимов И.С</w:t>
      </w:r>
    </w:p>
    <w:p>
      <w:pPr>
        <w:pStyle w:val="Normal"/>
        <w:widowControl w:val="false"/>
        <w:numPr>
          <w:ilvl w:val="0"/>
          <w:numId w:val="0"/>
        </w:numPr>
        <w:tabs>
          <w:tab w:val="left" w:pos="360" w:leader="none"/>
        </w:tabs>
        <w:spacing w:lineRule="auto" w:line="240" w:before="0" w:after="0"/>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tabs>
          <w:tab w:val="left" w:pos="360" w:leader="none"/>
        </w:tabs>
        <w:spacing w:lineRule="auto" w:line="240" w:before="0" w:after="0"/>
        <w:outlineLvl w:val="0"/>
        <w:rPr>
          <w:rFonts w:ascii="Times New Roman" w:hAnsi="Times New Roman" w:cs="Times New Roman"/>
          <w:szCs w:val="24"/>
          <w:lang w:eastAsia="ru-RU"/>
        </w:rPr>
      </w:pPr>
      <w:r>
        <w:rPr>
          <w:rFonts w:cs="Times New Roman" w:ascii="Times New Roman" w:hAnsi="Times New Roman"/>
          <w:szCs w:val="24"/>
          <w:lang w:eastAsia="ru-RU"/>
        </w:rPr>
      </w:r>
    </w:p>
    <w:p>
      <w:pPr>
        <w:pStyle w:val="Normal"/>
        <w:widowControl w:val="false"/>
        <w:numPr>
          <w:ilvl w:val="0"/>
          <w:numId w:val="0"/>
        </w:numPr>
        <w:spacing w:lineRule="auto" w:line="240" w:before="0" w:after="0"/>
        <w:jc w:val="right"/>
        <w:outlineLvl w:val="0"/>
        <w:rPr>
          <w:rFonts w:ascii="Times New Roman" w:hAnsi="Times New Roman" w:cs="Times New Roman"/>
          <w:szCs w:val="24"/>
          <w:lang w:eastAsia="ru-RU"/>
        </w:rPr>
      </w:pPr>
      <w:r>
        <w:rPr>
          <w:rFonts w:cs="Times New Roman" w:ascii="Times New Roman" w:hAnsi="Times New Roman"/>
          <w:szCs w:val="24"/>
          <w:lang w:eastAsia="ru-RU"/>
        </w:rPr>
      </w:r>
    </w:p>
    <w:p>
      <w:pPr>
        <w:pStyle w:val="Normal"/>
        <w:widowControl w:val="false"/>
        <w:numPr>
          <w:ilvl w:val="0"/>
          <w:numId w:val="0"/>
        </w:numPr>
        <w:spacing w:lineRule="auto" w:line="240" w:before="0" w:after="0"/>
        <w:jc w:val="right"/>
        <w:outlineLvl w:val="0"/>
        <w:rPr>
          <w:rFonts w:ascii="Times New Roman" w:hAnsi="Times New Roman" w:cs="Times New Roman"/>
          <w:szCs w:val="24"/>
          <w:lang w:eastAsia="ru-RU"/>
        </w:rPr>
      </w:pPr>
      <w:r>
        <w:rPr>
          <w:rFonts w:cs="Times New Roman" w:ascii="Times New Roman" w:hAnsi="Times New Roman"/>
          <w:szCs w:val="24"/>
          <w:lang w:eastAsia="ru-RU"/>
        </w:rPr>
      </w:r>
    </w:p>
    <w:p>
      <w:pPr>
        <w:pStyle w:val="Normal"/>
        <w:widowControl w:val="false"/>
        <w:numPr>
          <w:ilvl w:val="0"/>
          <w:numId w:val="0"/>
        </w:numPr>
        <w:spacing w:lineRule="auto" w:line="240" w:before="0" w:after="0"/>
        <w:jc w:val="right"/>
        <w:outlineLvl w:val="0"/>
        <w:rPr>
          <w:rFonts w:ascii="Times New Roman" w:hAnsi="Times New Roman" w:cs="Times New Roman"/>
          <w:szCs w:val="24"/>
          <w:lang w:eastAsia="ru-RU"/>
        </w:rPr>
      </w:pPr>
      <w:r>
        <w:rPr>
          <w:rFonts w:cs="Times New Roman" w:ascii="Times New Roman" w:hAnsi="Times New Roman"/>
          <w:szCs w:val="24"/>
          <w:lang w:eastAsia="ru-RU"/>
        </w:rPr>
        <w:t>Приложение</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к постановлению администрации</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Заревского  сельского поселения</w:t>
      </w:r>
    </w:p>
    <w:p>
      <w:pPr>
        <w:pStyle w:val="Normal"/>
        <w:widowControl w:val="false"/>
        <w:spacing w:lineRule="auto" w:line="240" w:before="0" w:after="0"/>
        <w:jc w:val="both"/>
        <w:rPr>
          <w:rFonts w:ascii="Times New Roman" w:hAnsi="Times New Roman" w:cs="Times New Roman"/>
          <w:lang w:eastAsia="ru-RU"/>
        </w:rPr>
      </w:pPr>
      <w:r>
        <w:rPr>
          <w:rFonts w:cs="Times New Roman" w:ascii="Times New Roman" w:hAnsi="Times New Roman"/>
          <w:color w:val="0D0D0D"/>
          <w:lang w:eastAsia="ru-RU"/>
        </w:rPr>
        <w:t xml:space="preserve">                                                                                                                                                  </w:t>
      </w:r>
      <w:r>
        <w:rPr>
          <w:rFonts w:cs="Times New Roman" w:ascii="Times New Roman" w:hAnsi="Times New Roman"/>
          <w:color w:val="0D0D0D"/>
          <w:lang w:eastAsia="ru-RU"/>
        </w:rPr>
        <w:t>от 24.12.2021г   № 75</w:t>
      </w:r>
    </w:p>
    <w:p>
      <w:pPr>
        <w:pStyle w:val="Normal"/>
        <w:widowControl w:val="false"/>
        <w:spacing w:lineRule="auto" w:line="240" w:before="0" w:after="0"/>
        <w:jc w:val="center"/>
        <w:rPr>
          <w:rFonts w:ascii="Times New Roman" w:hAnsi="Times New Roman" w:cs="Times New Roman"/>
          <w:b/>
          <w:b/>
          <w:szCs w:val="24"/>
          <w:lang w:eastAsia="ru-RU"/>
        </w:rPr>
      </w:pPr>
      <w:bookmarkStart w:id="0" w:name="P47"/>
      <w:bookmarkEnd w:id="0"/>
      <w:r>
        <w:rPr>
          <w:rFonts w:cs="Times New Roman" w:ascii="Times New Roman" w:hAnsi="Times New Roman"/>
          <w:b/>
          <w:szCs w:val="24"/>
          <w:lang w:eastAsia="ru-RU"/>
        </w:rPr>
        <w:t xml:space="preserve">Порядок </w:t>
      </w:r>
    </w:p>
    <w:p>
      <w:pPr>
        <w:pStyle w:val="Normal"/>
        <w:widowControl w:val="false"/>
        <w:spacing w:lineRule="auto" w:line="240" w:before="0" w:after="0"/>
        <w:jc w:val="center"/>
        <w:rPr>
          <w:rFonts w:ascii="Times New Roman" w:hAnsi="Times New Roman" w:cs="Times New Roman"/>
          <w:b/>
          <w:b/>
          <w:szCs w:val="24"/>
          <w:lang w:eastAsia="ru-RU"/>
        </w:rPr>
      </w:pPr>
      <w:r>
        <w:rPr>
          <w:rFonts w:cs="Times New Roman" w:ascii="Times New Roman" w:hAnsi="Times New Roman"/>
          <w:b/>
          <w:szCs w:val="24"/>
          <w:lang w:eastAsia="ru-RU"/>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pPr>
        <w:pStyle w:val="Normal"/>
        <w:widowControl w:val="false"/>
        <w:spacing w:lineRule="auto" w:line="240" w:before="0" w:after="0"/>
        <w:jc w:val="center"/>
        <w:rPr>
          <w:rFonts w:ascii="Times New Roman" w:hAnsi="Times New Roman" w:cs="Times New Roman"/>
          <w:b/>
          <w:b/>
          <w:szCs w:val="24"/>
          <w:lang w:eastAsia="ru-RU"/>
        </w:rPr>
      </w:pPr>
      <w:r>
        <w:rPr>
          <w:rFonts w:cs="Times New Roman" w:ascii="Times New Roman" w:hAnsi="Times New Roman"/>
          <w:b/>
          <w:szCs w:val="24"/>
          <w:lang w:eastAsia="ru-RU"/>
        </w:rPr>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1. Настоящий Порядок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3">
        <w:r>
          <w:rPr>
            <w:rStyle w:val="Style5"/>
            <w:rFonts w:cs="Times New Roman" w:ascii="Times New Roman" w:hAnsi="Times New Roman"/>
            <w:szCs w:val="24"/>
            <w:lang w:eastAsia="ru-RU"/>
          </w:rPr>
          <w:t>части 4 статьи 16</w:t>
        </w:r>
      </w:hyperlink>
      <w:r>
        <w:rPr>
          <w:rFonts w:cs="Times New Roman" w:ascii="Times New Roman" w:hAnsi="Times New Roman"/>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pPr>
        <w:pStyle w:val="Normal"/>
        <w:widowControl w:val="false"/>
        <w:spacing w:lineRule="auto" w:line="240" w:before="0" w:after="0"/>
        <w:ind w:firstLine="540"/>
        <w:jc w:val="both"/>
        <w:rPr>
          <w:rFonts w:ascii="Times New Roman" w:hAnsi="Times New Roman" w:cs="Times New Roman"/>
          <w:szCs w:val="24"/>
          <w:lang w:eastAsia="ru-RU"/>
        </w:rPr>
      </w:pPr>
      <w:bookmarkStart w:id="1" w:name="P56"/>
      <w:bookmarkEnd w:id="1"/>
      <w:r>
        <w:rPr>
          <w:rFonts w:cs="Times New Roman" w:ascii="Times New Roman" w:hAnsi="Times New Roman"/>
          <w:szCs w:val="24"/>
          <w:lang w:eastAsia="ru-RU"/>
        </w:rPr>
        <w:t>2. Формирование планов-графиков осуществляется:</w:t>
      </w:r>
    </w:p>
    <w:p>
      <w:pPr>
        <w:pStyle w:val="Normal"/>
        <w:widowControl w:val="false"/>
        <w:spacing w:lineRule="auto" w:line="240" w:before="0" w:after="0"/>
        <w:ind w:firstLine="540"/>
        <w:jc w:val="both"/>
        <w:rPr>
          <w:rFonts w:ascii="Times New Roman" w:hAnsi="Times New Roman" w:cs="Times New Roman"/>
          <w:szCs w:val="24"/>
          <w:lang w:eastAsia="ru-RU"/>
        </w:rPr>
      </w:pPr>
      <w:bookmarkStart w:id="2" w:name="P62"/>
      <w:bookmarkStart w:id="3" w:name="P57"/>
      <w:bookmarkEnd w:id="2"/>
      <w:bookmarkEnd w:id="3"/>
      <w:r>
        <w:rPr>
          <w:rFonts w:cs="Times New Roman" w:ascii="Times New Roman" w:hAnsi="Times New Roman"/>
          <w:szCs w:val="24"/>
          <w:lang w:eastAsia="ru-RU"/>
        </w:rPr>
        <w:t>а) муниципальным заказчиком, действующим от имени Заревского  сельского поселения;</w:t>
      </w:r>
    </w:p>
    <w:p>
      <w:pPr>
        <w:pStyle w:val="Normal"/>
        <w:widowControl w:val="false"/>
        <w:spacing w:lineRule="auto" w:line="240" w:before="0" w:after="0"/>
        <w:ind w:firstLine="540"/>
        <w:jc w:val="both"/>
        <w:rPr/>
      </w:pPr>
      <w:bookmarkStart w:id="4" w:name="P63"/>
      <w:bookmarkEnd w:id="4"/>
      <w:r>
        <w:rPr>
          <w:rFonts w:cs="Times New Roman" w:ascii="Times New Roman" w:hAnsi="Times New Roman"/>
          <w:szCs w:val="24"/>
          <w:lang w:eastAsia="ru-RU"/>
        </w:rPr>
        <w:t xml:space="preserve">3. План-график формируется в форме электронного документа по форме согласно </w:t>
      </w:r>
      <w:r>
        <w:fldChar w:fldCharType="begin"/>
      </w:r>
      <w:r>
        <w:instrText> HYPERLINK "file:///C:\Users\1\Downloads\закупки.docx" \l "P143"</w:instrText>
      </w:r>
      <w:r>
        <w:fldChar w:fldCharType="separate"/>
      </w:r>
      <w:r>
        <w:rPr>
          <w:rStyle w:val="Style5"/>
          <w:rFonts w:cs="Times New Roman" w:ascii="Times New Roman" w:hAnsi="Times New Roman"/>
          <w:szCs w:val="24"/>
          <w:lang w:eastAsia="ru-RU"/>
        </w:rPr>
        <w:t>приложению</w:t>
      </w:r>
      <w:r>
        <w:fldChar w:fldCharType="end"/>
      </w:r>
      <w:r>
        <w:rPr>
          <w:rFonts w:cs="Times New Roman" w:ascii="Times New Roman" w:hAnsi="Times New Roman"/>
          <w:szCs w:val="24"/>
          <w:lang w:eastAsia="ru-RU"/>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4. План-график формируется на срок, соответствующий сроку действия решения Совета Заревского  сельского поселения о бюджете Заревского  сельского поселения.</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8. Проекты планов-графиков формируются:</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а) заказчиками и лицами, указанными в </w:t>
      </w:r>
      <w:r>
        <w:fldChar w:fldCharType="begin"/>
      </w:r>
      <w:r>
        <w:instrText> HYPERLINK "file:///C:\Users\1\Downloads\закупки.docx" \l "P57"</w:instrText>
      </w:r>
      <w:r>
        <w:fldChar w:fldCharType="separate"/>
      </w:r>
      <w:r>
        <w:rPr>
          <w:rStyle w:val="Style5"/>
          <w:rFonts w:cs="Times New Roman" w:ascii="Times New Roman" w:hAnsi="Times New Roman"/>
          <w:szCs w:val="24"/>
          <w:lang w:eastAsia="ru-RU"/>
        </w:rPr>
        <w:t>подпункте «а»,</w:t>
      </w:r>
      <w:r>
        <w:fldChar w:fldCharType="end"/>
      </w:r>
      <w:r>
        <w:rPr>
          <w:rFonts w:cs="Times New Roman" w:ascii="Times New Roman" w:hAnsi="Times New Roman"/>
          <w:color w:val="FF0000"/>
          <w:szCs w:val="24"/>
          <w:lang w:eastAsia="ru-RU"/>
        </w:rPr>
        <w:t xml:space="preserve"> </w:t>
      </w:r>
      <w:r>
        <w:rPr>
          <w:rFonts w:cs="Times New Roman" w:ascii="Times New Roman" w:hAnsi="Times New Roman"/>
          <w:szCs w:val="24"/>
          <w:lang w:eastAsia="ru-RU"/>
        </w:rPr>
        <w:t>пункта 2 настоящего Порядка, в процессе составления и рассмотрения проектов законов (решений) о соответствующих бюджетах;</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9. Проекты планов-графиков заказчиков, указанных в </w:t>
      </w:r>
      <w:r>
        <w:fldChar w:fldCharType="begin"/>
      </w:r>
      <w:r>
        <w:instrText> HYPERLINK "file:///C:\Users\1\Downloads\закупки.docx" \l "P57"</w:instrText>
      </w:r>
      <w:r>
        <w:fldChar w:fldCharType="separate"/>
      </w:r>
      <w:r>
        <w:rPr>
          <w:rStyle w:val="Style5"/>
          <w:rFonts w:cs="Times New Roman" w:ascii="Times New Roman" w:hAnsi="Times New Roman"/>
          <w:szCs w:val="24"/>
          <w:lang w:eastAsia="ru-RU"/>
        </w:rPr>
        <w:t>подпункте «а»,</w:t>
      </w:r>
      <w:r>
        <w:fldChar w:fldCharType="end"/>
      </w:r>
      <w:r>
        <w:fldChar w:fldCharType="begin"/>
      </w:r>
      <w:r>
        <w:instrText> HYPERLINK "file:///C:\Users\1\Downloads\закупки.docx" \l "P61"</w:instrText>
      </w:r>
      <w:r>
        <w:fldChar w:fldCharType="separate"/>
      </w:r>
      <w:r>
        <w:rPr>
          <w:rStyle w:val="Style5"/>
          <w:rFonts w:cs="Times New Roman" w:ascii="Times New Roman" w:hAnsi="Times New Roman"/>
          <w:szCs w:val="24"/>
          <w:lang w:eastAsia="ru-RU"/>
        </w:rPr>
        <w:t xml:space="preserve"> </w:t>
      </w:r>
      <w:r>
        <w:fldChar w:fldCharType="end"/>
      </w:r>
      <w:r>
        <w:rPr>
          <w:rFonts w:cs="Times New Roman" w:ascii="Times New Roman" w:hAnsi="Times New Roman"/>
          <w:szCs w:val="24"/>
          <w:lang w:eastAsia="ru-RU"/>
        </w:rPr>
        <w:t xml:space="preserve"> пункта 2 настоящего Порядка,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4">
        <w:r>
          <w:rPr>
            <w:rStyle w:val="Style5"/>
            <w:rFonts w:cs="Times New Roman" w:ascii="Times New Roman" w:hAnsi="Times New Roman"/>
            <w:szCs w:val="24"/>
            <w:lang w:eastAsia="ru-RU"/>
          </w:rPr>
          <w:t>кодексом</w:t>
        </w:r>
      </w:hyperlink>
      <w:r>
        <w:rPr>
          <w:rFonts w:cs="Times New Roman" w:ascii="Times New Roman" w:hAnsi="Times New Roman"/>
          <w:szCs w:val="24"/>
          <w:lang w:eastAsia="ru-RU"/>
        </w:rPr>
        <w:t xml:space="preserve"> Российской Федерации.</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10. План-график утверждается в течение 10 рабочих дней:</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а) заказчиками, указанными в </w:t>
      </w:r>
      <w:r>
        <w:fldChar w:fldCharType="begin"/>
      </w:r>
      <w:r>
        <w:instrText> HYPERLINK "file:///C:\Users\1\Downloads\закупки.docx" \l "P57"</w:instrText>
      </w:r>
      <w:r>
        <w:fldChar w:fldCharType="separate"/>
      </w:r>
      <w:r>
        <w:rPr>
          <w:rStyle w:val="Style5"/>
          <w:rFonts w:cs="Times New Roman" w:ascii="Times New Roman" w:hAnsi="Times New Roman"/>
          <w:szCs w:val="24"/>
          <w:lang w:eastAsia="ru-RU"/>
        </w:rPr>
        <w:t>подпункте «а»</w:t>
      </w:r>
      <w:r>
        <w:fldChar w:fldCharType="end"/>
      </w:r>
      <w:r>
        <w:fldChar w:fldCharType="begin"/>
      </w:r>
      <w:r>
        <w:instrText> HYPERLINK "file:///C:\Users\1\Downloads\закупки.docx" \l "P62"</w:instrText>
      </w:r>
      <w:r>
        <w:fldChar w:fldCharType="separate"/>
      </w:r>
      <w:r>
        <w:rPr>
          <w:rStyle w:val="Style5"/>
          <w:rFonts w:cs="Times New Roman" w:ascii="Times New Roman" w:hAnsi="Times New Roman"/>
          <w:szCs w:val="24"/>
          <w:lang w:eastAsia="ru-RU"/>
        </w:rPr>
        <w:t>пункта 2</w:t>
      </w:r>
      <w:r>
        <w:fldChar w:fldCharType="end"/>
      </w:r>
      <w:r>
        <w:rPr>
          <w:rFonts w:cs="Times New Roman" w:ascii="Times New Roman" w:hAnsi="Times New Roman"/>
          <w:szCs w:val="24"/>
          <w:lang w:eastAsia="ru-RU"/>
        </w:rPr>
        <w:t xml:space="preserve">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11. Формирование и утверждение плана-графика муниципального заказчика в случае передачи в соответствии с Бюджетным </w:t>
      </w:r>
      <w:hyperlink r:id="rId5">
        <w:r>
          <w:rPr>
            <w:rStyle w:val="Style5"/>
            <w:rFonts w:cs="Times New Roman" w:ascii="Times New Roman" w:hAnsi="Times New Roman"/>
            <w:szCs w:val="24"/>
            <w:lang w:eastAsia="ru-RU"/>
          </w:rPr>
          <w:t>кодексом</w:t>
        </w:r>
      </w:hyperlink>
      <w:r>
        <w:rPr>
          <w:rFonts w:cs="Times New Roman" w:ascii="Times New Roman" w:hAnsi="Times New Roman"/>
          <w:szCs w:val="24"/>
          <w:lang w:eastAsia="ru-RU"/>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pPr>
        <w:pStyle w:val="Normal"/>
        <w:widowControl w:val="false"/>
        <w:spacing w:lineRule="auto" w:line="240" w:before="0" w:after="0"/>
        <w:ind w:firstLine="540"/>
        <w:jc w:val="both"/>
        <w:rPr/>
      </w:pPr>
      <w:bookmarkStart w:id="5" w:name="P83"/>
      <w:bookmarkEnd w:id="5"/>
      <w:r>
        <w:rPr>
          <w:rFonts w:cs="Times New Roman" w:ascii="Times New Roman" w:hAnsi="Times New Roman"/>
          <w:szCs w:val="24"/>
          <w:lang w:eastAsia="ru-RU"/>
        </w:rPr>
        <w:t xml:space="preserve">12. В </w:t>
      </w:r>
      <w:r>
        <w:fldChar w:fldCharType="begin"/>
      </w:r>
      <w:r>
        <w:instrText> HYPERLINK "file:///C:\Users\1\Downloads\закупки.docx" \l "P151"</w:instrText>
      </w:r>
      <w:r>
        <w:fldChar w:fldCharType="separate"/>
      </w:r>
      <w:r>
        <w:rPr>
          <w:rStyle w:val="Style5"/>
          <w:rFonts w:cs="Times New Roman" w:ascii="Times New Roman" w:hAnsi="Times New Roman"/>
          <w:szCs w:val="24"/>
          <w:lang w:eastAsia="ru-RU"/>
        </w:rPr>
        <w:t>разделе 1</w:t>
      </w:r>
      <w:r>
        <w:fldChar w:fldCharType="end"/>
      </w:r>
      <w:r>
        <w:rPr>
          <w:rFonts w:cs="Times New Roman" w:ascii="Times New Roman" w:hAnsi="Times New Roman"/>
          <w:szCs w:val="24"/>
          <w:lang w:eastAsia="ru-RU"/>
        </w:rPr>
        <w:t xml:space="preserve"> приложения к настоящему Порядку указывается следующая информация о заказчике и лице, указанных в </w:t>
      </w:r>
      <w:r>
        <w:fldChar w:fldCharType="begin"/>
      </w:r>
      <w:r>
        <w:instrText> HYPERLINK "file:///C:\Users\1\Downloads\закупки.docx" \l "P56"</w:instrText>
      </w:r>
      <w:r>
        <w:fldChar w:fldCharType="separate"/>
      </w:r>
      <w:r>
        <w:rPr>
          <w:rStyle w:val="Style5"/>
          <w:rFonts w:cs="Times New Roman" w:ascii="Times New Roman" w:hAnsi="Times New Roman"/>
          <w:szCs w:val="24"/>
          <w:lang w:eastAsia="ru-RU"/>
        </w:rPr>
        <w:t>пункте 2</w:t>
      </w:r>
      <w:r>
        <w:fldChar w:fldCharType="end"/>
      </w:r>
      <w:r>
        <w:rPr>
          <w:rFonts w:cs="Times New Roman" w:ascii="Times New Roman" w:hAnsi="Times New Roman"/>
          <w:szCs w:val="24"/>
          <w:lang w:eastAsia="ru-RU"/>
        </w:rPr>
        <w:t xml:space="preserve"> настоящего Порядка: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а) полное наименование;</w:t>
      </w:r>
    </w:p>
    <w:p>
      <w:pPr>
        <w:pStyle w:val="Normal"/>
        <w:widowControl w:val="false"/>
        <w:spacing w:lineRule="auto" w:line="240" w:before="0" w:after="0"/>
        <w:ind w:firstLine="540"/>
        <w:jc w:val="both"/>
        <w:rPr>
          <w:rFonts w:ascii="Times New Roman" w:hAnsi="Times New Roman" w:cs="Times New Roman"/>
          <w:szCs w:val="24"/>
          <w:lang w:eastAsia="ru-RU"/>
        </w:rPr>
      </w:pPr>
      <w:bookmarkStart w:id="6" w:name="P85"/>
      <w:bookmarkEnd w:id="6"/>
      <w:r>
        <w:rPr>
          <w:rFonts w:cs="Times New Roman" w:ascii="Times New Roman" w:hAnsi="Times New Roman"/>
          <w:szCs w:val="24"/>
          <w:lang w:eastAsia="ru-RU"/>
        </w:rPr>
        <w:t>б) идентификационный номер налогоплательщика;</w:t>
      </w:r>
    </w:p>
    <w:p>
      <w:pPr>
        <w:pStyle w:val="Normal"/>
        <w:widowControl w:val="false"/>
        <w:spacing w:lineRule="auto" w:line="240" w:before="0" w:after="0"/>
        <w:ind w:firstLine="540"/>
        <w:jc w:val="both"/>
        <w:rPr>
          <w:rFonts w:ascii="Times New Roman" w:hAnsi="Times New Roman" w:cs="Times New Roman"/>
          <w:szCs w:val="24"/>
          <w:lang w:eastAsia="ru-RU"/>
        </w:rPr>
      </w:pPr>
      <w:bookmarkStart w:id="7" w:name="P86"/>
      <w:bookmarkEnd w:id="7"/>
      <w:r>
        <w:rPr>
          <w:rFonts w:cs="Times New Roman" w:ascii="Times New Roman" w:hAnsi="Times New Roman"/>
          <w:szCs w:val="24"/>
          <w:lang w:eastAsia="ru-RU"/>
        </w:rPr>
        <w:t>в) код причины постановки на учет в налоговом органе;</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г) организационно-правовая форма с указанием кода организационно-правовой формы в соответствии с Общероссийским </w:t>
      </w:r>
      <w:hyperlink r:id="rId6">
        <w:r>
          <w:rPr>
            <w:rStyle w:val="Style5"/>
            <w:rFonts w:cs="Times New Roman" w:ascii="Times New Roman" w:hAnsi="Times New Roman"/>
            <w:szCs w:val="24"/>
            <w:lang w:eastAsia="ru-RU"/>
          </w:rPr>
          <w:t>классификатором</w:t>
        </w:r>
      </w:hyperlink>
      <w:r>
        <w:rPr>
          <w:rFonts w:cs="Times New Roman" w:ascii="Times New Roman" w:hAnsi="Times New Roman"/>
          <w:szCs w:val="24"/>
          <w:lang w:eastAsia="ru-RU"/>
        </w:rPr>
        <w:t xml:space="preserve"> организационно-правовых форм;</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д) форма собственности с указанием кода формы собственности по Общероссийскому </w:t>
      </w:r>
      <w:hyperlink r:id="rId7">
        <w:r>
          <w:rPr>
            <w:rStyle w:val="Style5"/>
            <w:rFonts w:cs="Times New Roman" w:ascii="Times New Roman" w:hAnsi="Times New Roman"/>
            <w:szCs w:val="24"/>
            <w:lang w:eastAsia="ru-RU"/>
          </w:rPr>
          <w:t>классификатору</w:t>
        </w:r>
      </w:hyperlink>
      <w:r>
        <w:rPr>
          <w:rFonts w:cs="Times New Roman" w:ascii="Times New Roman" w:hAnsi="Times New Roman"/>
          <w:szCs w:val="24"/>
          <w:lang w:eastAsia="ru-RU"/>
        </w:rPr>
        <w:t xml:space="preserve"> форм собственности;</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е) место нахождения с указанием кода территории населенного пункта в соответствии с Общероссийским </w:t>
      </w:r>
      <w:hyperlink r:id="rId8">
        <w:r>
          <w:rPr>
            <w:rStyle w:val="Style5"/>
            <w:rFonts w:cs="Times New Roman" w:ascii="Times New Roman" w:hAnsi="Times New Roman"/>
            <w:szCs w:val="24"/>
            <w:lang w:eastAsia="ru-RU"/>
          </w:rPr>
          <w:t>классификатором</w:t>
        </w:r>
      </w:hyperlink>
      <w:r>
        <w:rPr>
          <w:rFonts w:cs="Times New Roman" w:ascii="Times New Roman" w:hAnsi="Times New Roman"/>
          <w:szCs w:val="24"/>
          <w:lang w:eastAsia="ru-RU"/>
        </w:rPr>
        <w:t xml:space="preserve"> территорий муниципальных образований, телефон и адрес электронной почты;</w:t>
      </w:r>
    </w:p>
    <w:p>
      <w:pPr>
        <w:pStyle w:val="Normal"/>
        <w:widowControl w:val="false"/>
        <w:spacing w:lineRule="auto" w:line="240" w:before="0" w:after="0"/>
        <w:ind w:firstLine="540"/>
        <w:jc w:val="both"/>
        <w:rPr/>
      </w:pPr>
      <w:bookmarkStart w:id="8" w:name="P90"/>
      <w:bookmarkEnd w:id="8"/>
      <w:r>
        <w:rPr>
          <w:rFonts w:cs="Times New Roman" w:ascii="Times New Roman" w:hAnsi="Times New Roman"/>
          <w:szCs w:val="24"/>
          <w:lang w:eastAsia="ru-RU"/>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9">
        <w:r>
          <w:rPr>
            <w:rStyle w:val="Style5"/>
            <w:rFonts w:cs="Times New Roman" w:ascii="Times New Roman" w:hAnsi="Times New Roman"/>
            <w:szCs w:val="24"/>
            <w:lang w:eastAsia="ru-RU"/>
          </w:rPr>
          <w:t>классификатором</w:t>
        </w:r>
      </w:hyperlink>
      <w:r>
        <w:rPr>
          <w:rFonts w:cs="Times New Roman" w:ascii="Times New Roman" w:hAnsi="Times New Roman"/>
          <w:szCs w:val="24"/>
          <w:lang w:eastAsia="ru-RU"/>
        </w:rP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13. Информация, предусмотренная </w:t>
      </w:r>
      <w:r>
        <w:fldChar w:fldCharType="begin"/>
      </w:r>
      <w:r>
        <w:instrText> HYPERLINK "file:///C:\Users\1\Downloads\закупки.docx" \l "P83"</w:instrText>
      </w:r>
      <w:r>
        <w:fldChar w:fldCharType="separate"/>
      </w:r>
      <w:r>
        <w:rPr>
          <w:rStyle w:val="Style5"/>
          <w:rFonts w:cs="Times New Roman" w:ascii="Times New Roman" w:hAnsi="Times New Roman"/>
          <w:szCs w:val="24"/>
          <w:lang w:eastAsia="ru-RU"/>
        </w:rPr>
        <w:t>пунктом 14</w:t>
      </w:r>
      <w:r>
        <w:fldChar w:fldCharType="end"/>
      </w:r>
      <w:r>
        <w:rPr>
          <w:rFonts w:cs="Times New Roman" w:ascii="Times New Roman" w:hAnsi="Times New Roman"/>
          <w:szCs w:val="24"/>
          <w:lang w:eastAsia="ru-RU"/>
        </w:rPr>
        <w:t xml:space="preserve">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14. В </w:t>
      </w:r>
      <w:r>
        <w:fldChar w:fldCharType="begin"/>
      </w:r>
      <w:r>
        <w:instrText> HYPERLINK "file:///C:\Users\1\Downloads\закупки.docx" \l "P193"</w:instrText>
      </w:r>
      <w:r>
        <w:fldChar w:fldCharType="separate"/>
      </w:r>
      <w:r>
        <w:rPr>
          <w:rStyle w:val="Style5"/>
          <w:rFonts w:cs="Times New Roman" w:ascii="Times New Roman" w:hAnsi="Times New Roman"/>
          <w:szCs w:val="24"/>
          <w:lang w:eastAsia="ru-RU"/>
        </w:rPr>
        <w:t>разделе 2</w:t>
      </w:r>
      <w:r>
        <w:fldChar w:fldCharType="end"/>
      </w:r>
      <w:r>
        <w:rPr>
          <w:rFonts w:cs="Times New Roman" w:ascii="Times New Roman" w:hAnsi="Times New Roman"/>
          <w:szCs w:val="24"/>
          <w:lang w:eastAsia="ru-RU"/>
        </w:rPr>
        <w:t xml:space="preserve"> приложения к настоящему Порядку:</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а) в </w:t>
      </w:r>
      <w:r>
        <w:fldChar w:fldCharType="begin"/>
      </w:r>
      <w:r>
        <w:instrText> HYPERLINK "file:///C:\Users\1\Downloads\закупки.docx" \l "P215"</w:instrText>
      </w:r>
      <w:r>
        <w:fldChar w:fldCharType="separate"/>
      </w:r>
      <w:r>
        <w:rPr>
          <w:rStyle w:val="Style5"/>
          <w:rFonts w:cs="Times New Roman" w:ascii="Times New Roman" w:hAnsi="Times New Roman"/>
          <w:szCs w:val="24"/>
          <w:lang w:eastAsia="ru-RU"/>
        </w:rPr>
        <w:t>графе 2</w:t>
      </w:r>
      <w:r>
        <w:fldChar w:fldCharType="end"/>
      </w:r>
      <w:r>
        <w:rPr>
          <w:rFonts w:cs="Times New Roman" w:ascii="Times New Roman" w:hAnsi="Times New Roman"/>
          <w:szCs w:val="24"/>
          <w:lang w:eastAsia="ru-RU"/>
        </w:rPr>
        <w:t xml:space="preserve"> указывается идентификационный код закупки в соответствии с порядком, установленным в соответствии с </w:t>
      </w:r>
      <w:hyperlink r:id="rId10">
        <w:r>
          <w:rPr>
            <w:rStyle w:val="Style5"/>
            <w:rFonts w:cs="Times New Roman" w:ascii="Times New Roman" w:hAnsi="Times New Roman"/>
            <w:szCs w:val="24"/>
            <w:lang w:eastAsia="ru-RU"/>
          </w:rPr>
          <w:t>частью 3 статьи 23</w:t>
        </w:r>
      </w:hyperlink>
      <w:r>
        <w:rPr>
          <w:rFonts w:cs="Times New Roman" w:ascii="Times New Roman" w:hAnsi="Times New Roman"/>
          <w:szCs w:val="24"/>
          <w:lang w:eastAsia="ru-RU"/>
        </w:rPr>
        <w:t xml:space="preserve"> Федерального закона;</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б) </w:t>
      </w:r>
      <w:r>
        <w:fldChar w:fldCharType="begin"/>
      </w:r>
      <w:r>
        <w:instrText> HYPERLINK "file:///C:\Users\1\Downloads\закупки.docx" \l "P216"</w:instrText>
      </w:r>
      <w:r>
        <w:fldChar w:fldCharType="separate"/>
      </w:r>
      <w:r>
        <w:rPr>
          <w:rStyle w:val="Style5"/>
          <w:rFonts w:cs="Times New Roman" w:ascii="Times New Roman" w:hAnsi="Times New Roman"/>
          <w:szCs w:val="24"/>
          <w:lang w:eastAsia="ru-RU"/>
        </w:rPr>
        <w:t>графы 3</w:t>
      </w:r>
      <w:r>
        <w:fldChar w:fldCharType="end"/>
      </w:r>
      <w:r>
        <w:rPr>
          <w:rFonts w:cs="Times New Roman" w:ascii="Times New Roman" w:hAnsi="Times New Roman"/>
          <w:szCs w:val="24"/>
          <w:lang w:eastAsia="ru-RU"/>
        </w:rPr>
        <w:t xml:space="preserve"> и </w:t>
      </w:r>
      <w:r>
        <w:fldChar w:fldCharType="begin"/>
      </w:r>
      <w:r>
        <w:instrText> HYPERLINK "file:///C:\Users\1\Downloads\закупки.docx" \l "P217"</w:instrText>
      </w:r>
      <w:r>
        <w:fldChar w:fldCharType="separate"/>
      </w:r>
      <w:r>
        <w:rPr>
          <w:rStyle w:val="Style5"/>
          <w:rFonts w:cs="Times New Roman" w:ascii="Times New Roman" w:hAnsi="Times New Roman"/>
          <w:szCs w:val="24"/>
          <w:lang w:eastAsia="ru-RU"/>
        </w:rPr>
        <w:t>4</w:t>
      </w:r>
      <w:r>
        <w:fldChar w:fldCharType="end"/>
      </w:r>
      <w:r>
        <w:rPr>
          <w:rFonts w:cs="Times New Roman" w:ascii="Times New Roman" w:hAnsi="Times New Roman"/>
          <w:szCs w:val="24"/>
          <w:lang w:eastAsia="ru-RU"/>
        </w:rPr>
        <w:t xml:space="preserve"> заполняются на основании Общероссийского </w:t>
      </w:r>
      <w:hyperlink r:id="rId11">
        <w:r>
          <w:rPr>
            <w:rStyle w:val="Style5"/>
            <w:rFonts w:cs="Times New Roman" w:ascii="Times New Roman" w:hAnsi="Times New Roman"/>
            <w:szCs w:val="24"/>
            <w:lang w:eastAsia="ru-RU"/>
          </w:rPr>
          <w:t>классификатора</w:t>
        </w:r>
      </w:hyperlink>
      <w:r>
        <w:rPr>
          <w:rFonts w:cs="Times New Roman" w:ascii="Times New Roman" w:hAnsi="Times New Roman"/>
          <w:szCs w:val="24"/>
          <w:lang w:eastAsia="ru-RU"/>
        </w:rP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12">
        <w:r>
          <w:rPr>
            <w:rStyle w:val="Style5"/>
            <w:rFonts w:cs="Times New Roman" w:ascii="Times New Roman" w:hAnsi="Times New Roman"/>
            <w:szCs w:val="24"/>
            <w:lang w:eastAsia="ru-RU"/>
          </w:rPr>
          <w:t>классификатора</w:t>
        </w:r>
      </w:hyperlink>
      <w:r>
        <w:rPr>
          <w:rFonts w:cs="Times New Roman" w:ascii="Times New Roman" w:hAnsi="Times New Roman"/>
          <w:szCs w:val="24"/>
          <w:lang w:eastAsia="ru-RU"/>
        </w:rPr>
        <w:t>;</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в) в </w:t>
      </w:r>
      <w:r>
        <w:fldChar w:fldCharType="begin"/>
      </w:r>
      <w:r>
        <w:instrText> HYPERLINK "file:///C:\Users\1\Downloads\закупки.docx" \l "P218"</w:instrText>
      </w:r>
      <w:r>
        <w:fldChar w:fldCharType="separate"/>
      </w:r>
      <w:r>
        <w:rPr>
          <w:rStyle w:val="Style5"/>
          <w:rFonts w:cs="Times New Roman" w:ascii="Times New Roman" w:hAnsi="Times New Roman"/>
          <w:szCs w:val="24"/>
          <w:lang w:eastAsia="ru-RU"/>
        </w:rPr>
        <w:t>графе 5</w:t>
      </w:r>
      <w:r>
        <w:fldChar w:fldCharType="end"/>
      </w:r>
      <w:r>
        <w:rPr>
          <w:rFonts w:cs="Times New Roman" w:ascii="Times New Roman" w:hAnsi="Times New Roman"/>
          <w:szCs w:val="24"/>
          <w:lang w:eastAsia="ru-RU"/>
        </w:rPr>
        <w:t xml:space="preserve"> указывается наименование объекта закупки;</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г) в </w:t>
      </w:r>
      <w:r>
        <w:fldChar w:fldCharType="begin"/>
      </w:r>
      <w:r>
        <w:instrText> HYPERLINK "file:///C:\Users\1\Downloads\закупки.docx" \l "P219"</w:instrText>
      </w:r>
      <w:r>
        <w:fldChar w:fldCharType="separate"/>
      </w:r>
      <w:r>
        <w:rPr>
          <w:rStyle w:val="Style5"/>
          <w:rFonts w:cs="Times New Roman" w:ascii="Times New Roman" w:hAnsi="Times New Roman"/>
          <w:szCs w:val="24"/>
          <w:lang w:eastAsia="ru-RU"/>
        </w:rPr>
        <w:t>графе 6</w:t>
      </w:r>
      <w:r>
        <w:fldChar w:fldCharType="end"/>
      </w:r>
      <w:r>
        <w:rPr>
          <w:rFonts w:cs="Times New Roman" w:ascii="Times New Roman" w:hAnsi="Times New Roman"/>
          <w:szCs w:val="24"/>
          <w:lang w:eastAsia="ru-RU"/>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д) в </w:t>
      </w:r>
      <w:r>
        <w:fldChar w:fldCharType="begin"/>
      </w:r>
      <w:r>
        <w:instrText> HYPERLINK "file:///C:\Users\1\Downloads\закупки.docx" \l "P220"</w:instrText>
      </w:r>
      <w:r>
        <w:fldChar w:fldCharType="separate"/>
      </w:r>
      <w:r>
        <w:rPr>
          <w:rStyle w:val="Style5"/>
          <w:rFonts w:cs="Times New Roman" w:ascii="Times New Roman" w:hAnsi="Times New Roman"/>
          <w:szCs w:val="24"/>
          <w:lang w:eastAsia="ru-RU"/>
        </w:rPr>
        <w:t>графах 7</w:t>
      </w:r>
      <w:r>
        <w:fldChar w:fldCharType="end"/>
      </w:r>
      <w:r>
        <w:rPr>
          <w:rFonts w:cs="Times New Roman" w:ascii="Times New Roman" w:hAnsi="Times New Roman"/>
          <w:szCs w:val="24"/>
          <w:lang w:eastAsia="ru-RU"/>
        </w:rPr>
        <w:t xml:space="preserve"> - </w:t>
      </w:r>
      <w:r>
        <w:fldChar w:fldCharType="begin"/>
      </w:r>
      <w:r>
        <w:instrText> HYPERLINK "file:///C:\Users\1\Downloads\закупки.docx" \l "P224"</w:instrText>
      </w:r>
      <w:r>
        <w:fldChar w:fldCharType="separate"/>
      </w:r>
      <w:r>
        <w:rPr>
          <w:rStyle w:val="Style5"/>
          <w:rFonts w:cs="Times New Roman" w:ascii="Times New Roman" w:hAnsi="Times New Roman"/>
          <w:szCs w:val="24"/>
          <w:lang w:eastAsia="ru-RU"/>
        </w:rPr>
        <w:t>11</w:t>
      </w:r>
      <w:r>
        <w:fldChar w:fldCharType="end"/>
      </w:r>
      <w:r>
        <w:rPr>
          <w:rFonts w:cs="Times New Roman" w:ascii="Times New Roman" w:hAnsi="Times New Roman"/>
          <w:szCs w:val="24"/>
          <w:lang w:eastAsia="ru-RU"/>
        </w:rPr>
        <w:t xml:space="preserve"> указывается объем финансового обеспечения (планируемые платежи) для осуществления закупок на соответствующий финансовый год;</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е) в графах 7 - 11 в строке "Всего для осуществления закупок, в том числе по коду бюджетной классификации ______ / по коду вида расходов _________ / 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по каждому коду бюджетной классификации (указывается заказчиками и лицами, указанными в подпунктам "а" пункта 2 настоящего Положения,  в случае осуществления закупок в целях реализации национальных и федеральных проектов);</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 1 статьи 34 и частью 56 статьи 112 Федерального закона, заказчиками и лицами, указанными в подпунктам "а" -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бюджета субъекта Российской Федерации, Районного бюджета бюджету муниципального образования «Заревское сельское поселение» ).</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17 настоящего Положения;</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ж) в </w:t>
      </w:r>
      <w:r>
        <w:fldChar w:fldCharType="begin"/>
      </w:r>
      <w:r>
        <w:instrText> HYPERLINK "file:///C:\Users\1\Downloads\закупки.docx" \l "P225"</w:instrText>
      </w:r>
      <w:r>
        <w:fldChar w:fldCharType="separate"/>
      </w:r>
      <w:r>
        <w:rPr>
          <w:rStyle w:val="Style5"/>
          <w:rFonts w:cs="Times New Roman" w:ascii="Times New Roman" w:hAnsi="Times New Roman"/>
          <w:szCs w:val="24"/>
          <w:lang w:eastAsia="ru-RU"/>
        </w:rPr>
        <w:t>графе 12</w:t>
      </w:r>
      <w:r>
        <w:fldChar w:fldCharType="end"/>
      </w:r>
      <w:r>
        <w:rPr>
          <w:rFonts w:cs="Times New Roman" w:ascii="Times New Roman" w:hAnsi="Times New Roman"/>
          <w:szCs w:val="24"/>
          <w:lang w:eastAsia="ru-RU"/>
        </w:rPr>
        <w:t xml:space="preserve"> указывается информация о проведении обязательного общественного обсуждения закупки (путем указания «да» или «нет»). </w:t>
      </w:r>
      <w:r>
        <w:fldChar w:fldCharType="begin"/>
      </w:r>
      <w:r>
        <w:instrText> HYPERLINK "file:///C:\Users\1\Downloads\закупки.docx" \l "P225"</w:instrText>
      </w:r>
      <w:r>
        <w:fldChar w:fldCharType="separate"/>
      </w:r>
      <w:r>
        <w:rPr>
          <w:rStyle w:val="Style5"/>
          <w:rFonts w:cs="Times New Roman" w:ascii="Times New Roman" w:hAnsi="Times New Roman"/>
          <w:szCs w:val="24"/>
          <w:lang w:eastAsia="ru-RU"/>
        </w:rPr>
        <w:t>Графа</w:t>
      </w:r>
      <w:r>
        <w:fldChar w:fldCharType="end"/>
      </w:r>
      <w:r>
        <w:rPr>
          <w:rFonts w:cs="Times New Roman" w:ascii="Times New Roman" w:hAnsi="Times New Roman"/>
          <w:szCs w:val="24"/>
          <w:lang w:eastAsia="ru-RU"/>
        </w:rP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з) в </w:t>
      </w:r>
      <w:r>
        <w:fldChar w:fldCharType="begin"/>
      </w:r>
      <w:r>
        <w:instrText> HYPERLINK "file:///C:\Users\1\Downloads\закупки.docx" \l "P226"</w:instrText>
      </w:r>
      <w:r>
        <w:fldChar w:fldCharType="separate"/>
      </w:r>
      <w:r>
        <w:rPr>
          <w:rStyle w:val="Style5"/>
          <w:rFonts w:cs="Times New Roman" w:ascii="Times New Roman" w:hAnsi="Times New Roman"/>
          <w:szCs w:val="24"/>
          <w:lang w:eastAsia="ru-RU"/>
        </w:rPr>
        <w:t>графе 13</w:t>
      </w:r>
      <w:r>
        <w:fldChar w:fldCharType="end"/>
      </w:r>
      <w:r>
        <w:rPr>
          <w:rFonts w:cs="Times New Roman" w:ascii="Times New Roman" w:hAnsi="Times New Roman"/>
          <w:szCs w:val="24"/>
          <w:lang w:eastAsia="ru-RU"/>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13">
        <w:r>
          <w:rPr>
            <w:rStyle w:val="Style5"/>
            <w:rFonts w:cs="Times New Roman" w:ascii="Times New Roman" w:hAnsi="Times New Roman"/>
            <w:szCs w:val="24"/>
            <w:lang w:eastAsia="ru-RU"/>
          </w:rPr>
          <w:t>статьей 26</w:t>
        </w:r>
      </w:hyperlink>
      <w:r>
        <w:rPr>
          <w:rFonts w:cs="Times New Roman" w:ascii="Times New Roman" w:hAnsi="Times New Roman"/>
          <w:szCs w:val="24"/>
          <w:lang w:eastAsia="ru-RU"/>
        </w:rPr>
        <w:t xml:space="preserve"> Федерального закона;</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и) в </w:t>
      </w:r>
      <w:r>
        <w:fldChar w:fldCharType="begin"/>
      </w:r>
      <w:r>
        <w:instrText> HYPERLINK "file:///C:\Users\1\Downloads\закупки.docx" \l "P227"</w:instrText>
      </w:r>
      <w:r>
        <w:fldChar w:fldCharType="separate"/>
      </w:r>
      <w:r>
        <w:rPr>
          <w:rStyle w:val="Style5"/>
          <w:rFonts w:cs="Times New Roman" w:ascii="Times New Roman" w:hAnsi="Times New Roman"/>
          <w:szCs w:val="24"/>
          <w:lang w:eastAsia="ru-RU"/>
        </w:rPr>
        <w:t>графе 14</w:t>
      </w:r>
      <w:r>
        <w:fldChar w:fldCharType="end"/>
      </w:r>
      <w:r>
        <w:rPr>
          <w:rFonts w:cs="Times New Roman" w:ascii="Times New Roman" w:hAnsi="Times New Roman"/>
          <w:szCs w:val="24"/>
          <w:lang w:eastAsia="ru-RU"/>
        </w:rPr>
        <w:t xml:space="preserve"> указывается наименование организатора совместного конкурса или аукциона в случае проведения совместного конкурса или аукциона.</w:t>
      </w:r>
    </w:p>
    <w:p>
      <w:pPr>
        <w:pStyle w:val="Normal"/>
        <w:widowControl w:val="false"/>
        <w:spacing w:lineRule="auto" w:line="240" w:before="0" w:after="0"/>
        <w:ind w:firstLine="540"/>
        <w:jc w:val="both"/>
        <w:rPr>
          <w:rFonts w:ascii="Times New Roman" w:hAnsi="Times New Roman" w:cs="Times New Roman"/>
          <w:szCs w:val="24"/>
          <w:lang w:eastAsia="ru-RU"/>
        </w:rPr>
      </w:pPr>
      <w:bookmarkStart w:id="9" w:name="P104"/>
      <w:bookmarkEnd w:id="9"/>
      <w:r>
        <w:rPr>
          <w:rFonts w:cs="Times New Roman" w:ascii="Times New Roman" w:hAnsi="Times New Roman"/>
          <w:szCs w:val="24"/>
          <w:lang w:eastAsia="ru-RU"/>
        </w:rPr>
        <w:t>15.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 "а", пункта 2 настоящего Положения,</w:t>
      </w:r>
      <w:r>
        <w:rPr>
          <w:rFonts w:cs="Times New Roman" w:ascii="Times New Roman" w:hAnsi="Times New Roman"/>
          <w:color w:val="FF0000"/>
          <w:szCs w:val="24"/>
          <w:lang w:eastAsia="ru-RU"/>
        </w:rPr>
        <w:t xml:space="preserve"> </w:t>
      </w:r>
      <w:r>
        <w:rPr>
          <w:rFonts w:cs="Times New Roman" w:ascii="Times New Roman" w:hAnsi="Times New Roman"/>
          <w:szCs w:val="24"/>
          <w:lang w:eastAsia="ru-RU"/>
        </w:rPr>
        <w:t>без включения в план-график.</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 1 статьи 34 и частью 56 статьи 112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подпункте "а" - пункта 2 настоящего Положения, ,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w:t>
      </w:r>
      <w:r>
        <w:rPr>
          <w:rFonts w:cs="Times New Roman" w:ascii="Times New Roman" w:hAnsi="Times New Roman"/>
          <w:color w:val="00B050"/>
          <w:szCs w:val="24"/>
          <w:lang w:eastAsia="ru-RU"/>
        </w:rPr>
        <w:t>бюджета субъекта Российской Федерации, Районного бюджета бюджету муниципального образования «Заревское сельское поселение»</w:t>
      </w:r>
      <w:r>
        <w:rPr>
          <w:rFonts w:cs="Times New Roman" w:ascii="Times New Roman" w:hAnsi="Times New Roman"/>
          <w:szCs w:val="24"/>
          <w:lang w:eastAsia="ru-RU"/>
        </w:rPr>
        <w:t>,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16. В план-график в форме отдельной закупки включается информация:</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 1 статьи 34 и частью 56 статьи 112 Федерального закона;;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в) о каждом лоте, выделяемом в соответствии с Федеральным </w:t>
      </w:r>
      <w:hyperlink r:id="rId14">
        <w:r>
          <w:rPr>
            <w:rStyle w:val="Style5"/>
            <w:rFonts w:cs="Times New Roman" w:ascii="Times New Roman" w:hAnsi="Times New Roman"/>
            <w:szCs w:val="24"/>
            <w:lang w:eastAsia="ru-RU"/>
          </w:rPr>
          <w:t>законом</w:t>
        </w:r>
      </w:hyperlink>
      <w:r>
        <w:rPr>
          <w:rFonts w:cs="Times New Roman" w:ascii="Times New Roman" w:hAnsi="Times New Roman"/>
          <w:szCs w:val="24"/>
          <w:lang w:eastAsia="ru-RU"/>
        </w:rPr>
        <w:t>;</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г) о закупках, которые планируется осуществлять в соответствии с </w:t>
      </w:r>
      <w:hyperlink r:id="rId15">
        <w:r>
          <w:rPr>
            <w:rStyle w:val="Style5"/>
            <w:rFonts w:cs="Times New Roman" w:ascii="Times New Roman" w:hAnsi="Times New Roman"/>
            <w:szCs w:val="24"/>
            <w:lang w:eastAsia="ru-RU"/>
          </w:rPr>
          <w:t>пунктом 7 части 2 статьи 83</w:t>
        </w:r>
      </w:hyperlink>
      <w:r>
        <w:rPr>
          <w:rFonts w:cs="Times New Roman" w:ascii="Times New Roman" w:hAnsi="Times New Roman"/>
          <w:szCs w:val="24"/>
          <w:lang w:eastAsia="ru-RU"/>
        </w:rPr>
        <w:t xml:space="preserve">, </w:t>
      </w:r>
      <w:hyperlink r:id="rId16">
        <w:r>
          <w:rPr>
            <w:rStyle w:val="Style5"/>
            <w:rFonts w:cs="Times New Roman" w:ascii="Times New Roman" w:hAnsi="Times New Roman"/>
            <w:szCs w:val="24"/>
            <w:lang w:eastAsia="ru-RU"/>
          </w:rPr>
          <w:t>пунктом 3 части 2 статьи 83(1)</w:t>
        </w:r>
      </w:hyperlink>
      <w:r>
        <w:rPr>
          <w:rFonts w:cs="Times New Roman" w:ascii="Times New Roman" w:hAnsi="Times New Roman"/>
          <w:szCs w:val="24"/>
          <w:lang w:eastAsia="ru-RU"/>
        </w:rPr>
        <w:t xml:space="preserve"> и </w:t>
      </w:r>
      <w:hyperlink r:id="rId17">
        <w:r>
          <w:rPr>
            <w:rStyle w:val="Style5"/>
            <w:rFonts w:cs="Times New Roman" w:ascii="Times New Roman" w:hAnsi="Times New Roman"/>
            <w:szCs w:val="24"/>
            <w:lang w:eastAsia="ru-RU"/>
          </w:rPr>
          <w:t>пунктами 4</w:t>
        </w:r>
      </w:hyperlink>
      <w:r>
        <w:rPr>
          <w:rFonts w:cs="Times New Roman" w:ascii="Times New Roman" w:hAnsi="Times New Roman"/>
          <w:szCs w:val="24"/>
          <w:lang w:eastAsia="ru-RU"/>
        </w:rPr>
        <w:t>,</w:t>
      </w:r>
      <w:r>
        <w:rPr>
          <w:rFonts w:cs="Times New Roman" w:ascii="Times New Roman" w:hAnsi="Times New Roman"/>
        </w:rPr>
        <w:t xml:space="preserve"> </w:t>
      </w:r>
      <w:r>
        <w:rPr>
          <w:rFonts w:cs="Times New Roman" w:ascii="Times New Roman" w:hAnsi="Times New Roman"/>
          <w:szCs w:val="24"/>
          <w:lang w:eastAsia="ru-RU"/>
        </w:rPr>
        <w:t xml:space="preserve">(за исключением закупки у единственного поставщика на сумму, предусмотренную частью 12 статьи 93 Федерального закона), </w:t>
      </w:r>
      <w:hyperlink r:id="rId18">
        <w:r>
          <w:rPr>
            <w:rStyle w:val="Style5"/>
            <w:rFonts w:cs="Times New Roman" w:ascii="Times New Roman" w:hAnsi="Times New Roman"/>
            <w:szCs w:val="24"/>
            <w:lang w:eastAsia="ru-RU"/>
          </w:rPr>
          <w:t>5</w:t>
        </w:r>
      </w:hyperlink>
      <w:r>
        <w:rPr>
          <w:rFonts w:cs="Times New Roman" w:ascii="Times New Roman" w:hAnsi="Times New Roman"/>
          <w:szCs w:val="24"/>
          <w:lang w:eastAsia="ru-RU"/>
        </w:rPr>
        <w:t>, (за исключением закупки у единственного поставщика на сумму, предусмотренную частью 12 статьи 93 Федерального закона),</w:t>
      </w:r>
      <w:hyperlink r:id="rId19">
        <w:r>
          <w:rPr>
            <w:rStyle w:val="Style5"/>
            <w:rFonts w:cs="Times New Roman" w:ascii="Times New Roman" w:hAnsi="Times New Roman"/>
            <w:szCs w:val="24"/>
            <w:lang w:eastAsia="ru-RU"/>
          </w:rPr>
          <w:t>23</w:t>
        </w:r>
      </w:hyperlink>
      <w:r>
        <w:rPr>
          <w:rFonts w:cs="Times New Roman" w:ascii="Times New Roman" w:hAnsi="Times New Roman"/>
          <w:szCs w:val="24"/>
          <w:lang w:eastAsia="ru-RU"/>
        </w:rPr>
        <w:t xml:space="preserve">, </w:t>
      </w:r>
      <w:hyperlink r:id="rId20">
        <w:r>
          <w:rPr>
            <w:rStyle w:val="Style5"/>
            <w:rFonts w:cs="Times New Roman" w:ascii="Times New Roman" w:hAnsi="Times New Roman"/>
            <w:szCs w:val="24"/>
            <w:lang w:eastAsia="ru-RU"/>
          </w:rPr>
          <w:t>26</w:t>
        </w:r>
      </w:hyperlink>
      <w:r>
        <w:rPr>
          <w:rFonts w:cs="Times New Roman" w:ascii="Times New Roman" w:hAnsi="Times New Roman"/>
          <w:szCs w:val="24"/>
          <w:lang w:eastAsia="ru-RU"/>
        </w:rPr>
        <w:t xml:space="preserve">, </w:t>
      </w:r>
      <w:hyperlink r:id="rId21">
        <w:r>
          <w:rPr>
            <w:rStyle w:val="Style5"/>
            <w:rFonts w:cs="Times New Roman" w:ascii="Times New Roman" w:hAnsi="Times New Roman"/>
            <w:szCs w:val="24"/>
            <w:lang w:eastAsia="ru-RU"/>
          </w:rPr>
          <w:t>33</w:t>
        </w:r>
      </w:hyperlink>
      <w:r>
        <w:rPr>
          <w:rFonts w:cs="Times New Roman" w:ascii="Times New Roman" w:hAnsi="Times New Roman"/>
          <w:szCs w:val="24"/>
          <w:lang w:eastAsia="ru-RU"/>
        </w:rPr>
        <w:t xml:space="preserve">, </w:t>
      </w:r>
      <w:hyperlink r:id="rId22">
        <w:r>
          <w:rPr>
            <w:rStyle w:val="Style5"/>
            <w:rFonts w:cs="Times New Roman" w:ascii="Times New Roman" w:hAnsi="Times New Roman"/>
            <w:szCs w:val="24"/>
            <w:lang w:eastAsia="ru-RU"/>
          </w:rPr>
          <w:t>42</w:t>
        </w:r>
      </w:hyperlink>
      <w:r>
        <w:rPr>
          <w:rFonts w:cs="Times New Roman" w:ascii="Times New Roman" w:hAnsi="Times New Roman"/>
          <w:szCs w:val="24"/>
          <w:lang w:eastAsia="ru-RU"/>
        </w:rPr>
        <w:t xml:space="preserve"> и </w:t>
      </w:r>
      <w:hyperlink r:id="rId23">
        <w:r>
          <w:rPr>
            <w:rStyle w:val="Style5"/>
            <w:rFonts w:cs="Times New Roman" w:ascii="Times New Roman" w:hAnsi="Times New Roman"/>
            <w:szCs w:val="24"/>
            <w:lang w:eastAsia="ru-RU"/>
          </w:rPr>
          <w:t xml:space="preserve">44 части 1 </w:t>
        </w:r>
        <w:r>
          <w:rPr>
            <w:rStyle w:val="Style5"/>
            <w:rFonts w:cs="Times New Roman" w:ascii="Times New Roman" w:hAnsi="Times New Roman"/>
            <w:color w:val="22272F"/>
            <w:highlight w:val="white"/>
          </w:rPr>
          <w:t xml:space="preserve">и частью 12 </w:t>
        </w:r>
        <w:r>
          <w:rPr>
            <w:rStyle w:val="Style5"/>
            <w:rFonts w:cs="Times New Roman" w:ascii="Times New Roman" w:hAnsi="Times New Roman"/>
            <w:szCs w:val="24"/>
            <w:lang w:eastAsia="ru-RU"/>
          </w:rPr>
          <w:t>статьи 93</w:t>
        </w:r>
      </w:hyperlink>
      <w:r>
        <w:rPr>
          <w:rFonts w:cs="Times New Roman" w:ascii="Times New Roman" w:hAnsi="Times New Roman"/>
          <w:szCs w:val="24"/>
          <w:lang w:eastAsia="ru-RU"/>
        </w:rPr>
        <w:t xml:space="preserve"> Федерального закона, в размере годового объема финансового обеспечения соответствующих закупок. При этом </w:t>
      </w:r>
      <w:r>
        <w:fldChar w:fldCharType="begin"/>
      </w:r>
      <w:r>
        <w:instrText> HYPERLINK "file:///C:\Users\1\Downloads\закупки.docx" \l "P216"</w:instrText>
      </w:r>
      <w:r>
        <w:fldChar w:fldCharType="separate"/>
      </w:r>
      <w:r>
        <w:rPr>
          <w:rStyle w:val="Style5"/>
          <w:rFonts w:cs="Times New Roman" w:ascii="Times New Roman" w:hAnsi="Times New Roman"/>
          <w:szCs w:val="24"/>
          <w:lang w:eastAsia="ru-RU"/>
        </w:rPr>
        <w:t>графы 3</w:t>
      </w:r>
      <w:r>
        <w:fldChar w:fldCharType="end"/>
      </w:r>
      <w:r>
        <w:rPr>
          <w:rFonts w:cs="Times New Roman" w:ascii="Times New Roman" w:hAnsi="Times New Roman"/>
          <w:szCs w:val="24"/>
          <w:lang w:eastAsia="ru-RU"/>
        </w:rPr>
        <w:t xml:space="preserve">, </w:t>
      </w:r>
      <w:r>
        <w:fldChar w:fldCharType="begin"/>
      </w:r>
      <w:r>
        <w:instrText> HYPERLINK "file:///C:\Users\1\Downloads\закупки.docx" \l "P217"</w:instrText>
      </w:r>
      <w:r>
        <w:fldChar w:fldCharType="separate"/>
      </w:r>
      <w:r>
        <w:rPr>
          <w:rStyle w:val="Style5"/>
          <w:rFonts w:cs="Times New Roman" w:ascii="Times New Roman" w:hAnsi="Times New Roman"/>
          <w:szCs w:val="24"/>
          <w:lang w:eastAsia="ru-RU"/>
        </w:rPr>
        <w:t>4</w:t>
      </w:r>
      <w:r>
        <w:fldChar w:fldCharType="end"/>
      </w:r>
      <w:r>
        <w:rPr>
          <w:rFonts w:cs="Times New Roman" w:ascii="Times New Roman" w:hAnsi="Times New Roman"/>
          <w:szCs w:val="24"/>
          <w:lang w:eastAsia="ru-RU"/>
        </w:rPr>
        <w:t xml:space="preserve">, </w:t>
      </w:r>
      <w:r>
        <w:fldChar w:fldCharType="begin"/>
      </w:r>
      <w:r>
        <w:instrText> HYPERLINK "file:///C:\Users\1\Downloads\закупки.docx" \l "P225"</w:instrText>
      </w:r>
      <w:r>
        <w:fldChar w:fldCharType="separate"/>
      </w:r>
      <w:r>
        <w:rPr>
          <w:rStyle w:val="Style5"/>
          <w:rFonts w:cs="Times New Roman" w:ascii="Times New Roman" w:hAnsi="Times New Roman"/>
          <w:szCs w:val="24"/>
          <w:lang w:eastAsia="ru-RU"/>
        </w:rPr>
        <w:t>12</w:t>
      </w:r>
      <w:r>
        <w:fldChar w:fldCharType="end"/>
      </w:r>
      <w:r>
        <w:rPr>
          <w:rFonts w:cs="Times New Roman" w:ascii="Times New Roman" w:hAnsi="Times New Roman"/>
          <w:szCs w:val="24"/>
          <w:lang w:eastAsia="ru-RU"/>
        </w:rPr>
        <w:t xml:space="preserve">, </w:t>
      </w:r>
      <w:r>
        <w:fldChar w:fldCharType="begin"/>
      </w:r>
      <w:r>
        <w:instrText> HYPERLINK "file:///C:\Users\1\Downloads\закупки.docx" \l "P227"</w:instrText>
      </w:r>
      <w:r>
        <w:fldChar w:fldCharType="separate"/>
      </w:r>
      <w:r>
        <w:rPr>
          <w:rStyle w:val="Style5"/>
          <w:rFonts w:cs="Times New Roman" w:ascii="Times New Roman" w:hAnsi="Times New Roman"/>
          <w:szCs w:val="24"/>
          <w:lang w:eastAsia="ru-RU"/>
        </w:rPr>
        <w:t>14 раздела 2</w:t>
      </w:r>
      <w:r>
        <w:fldChar w:fldCharType="end"/>
      </w:r>
      <w:r>
        <w:rPr>
          <w:rFonts w:cs="Times New Roman" w:ascii="Times New Roman" w:hAnsi="Times New Roman"/>
          <w:szCs w:val="24"/>
          <w:lang w:eastAsia="ru-RU"/>
        </w:rPr>
        <w:t xml:space="preserve"> приложения к настоящему Порядку не заполняются. В качестве наименования объекта закупки указывается положение Федерального </w:t>
      </w:r>
      <w:hyperlink r:id="rId24">
        <w:r>
          <w:rPr>
            <w:rStyle w:val="Style5"/>
            <w:rFonts w:cs="Times New Roman" w:ascii="Times New Roman" w:hAnsi="Times New Roman"/>
            <w:szCs w:val="24"/>
            <w:lang w:eastAsia="ru-RU"/>
          </w:rPr>
          <w:t>закона</w:t>
        </w:r>
      </w:hyperlink>
      <w:r>
        <w:rPr>
          <w:rFonts w:cs="Times New Roman" w:ascii="Times New Roman" w:hAnsi="Times New Roman"/>
          <w:szCs w:val="24"/>
          <w:lang w:eastAsia="ru-RU"/>
        </w:rPr>
        <w:t>, являющееся основанием для осуществления указанных закупок;</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д) о закупке, подлежащей общественному обсуждению в соответствии с Федеральным </w:t>
      </w:r>
      <w:hyperlink r:id="rId25">
        <w:r>
          <w:rPr>
            <w:rStyle w:val="Style5"/>
            <w:rFonts w:cs="Times New Roman" w:ascii="Times New Roman" w:hAnsi="Times New Roman"/>
            <w:szCs w:val="24"/>
            <w:lang w:eastAsia="ru-RU"/>
          </w:rPr>
          <w:t>законом</w:t>
        </w:r>
      </w:hyperlink>
      <w:r>
        <w:rPr>
          <w:rFonts w:cs="Times New Roman" w:ascii="Times New Roman" w:hAnsi="Times New Roman"/>
          <w:szCs w:val="24"/>
          <w:lang w:eastAsia="ru-RU"/>
        </w:rPr>
        <w:t>.</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е) о закупках, предусмотренных пунктами 2-5 части 2 статьи 84 Федерального закона;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color w:val="22272F"/>
          <w:shd w:fill="FFFFFF" w:val="clear"/>
        </w:rPr>
        <w:t>ж) о закупке на оказание услуг по предоставлению кредита.</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17. Заказчики и лица, указанные </w:t>
      </w:r>
      <w:r>
        <w:fldChar w:fldCharType="begin"/>
      </w:r>
      <w:r>
        <w:instrText> HYPERLINK "file:///C:\Users\1\Downloads\закупки.docx" \l "P66"</w:instrText>
      </w:r>
      <w:r>
        <w:fldChar w:fldCharType="separate"/>
      </w:r>
      <w:r>
        <w:rPr>
          <w:rStyle w:val="Style5"/>
          <w:rFonts w:cs="Times New Roman" w:ascii="Times New Roman" w:hAnsi="Times New Roman"/>
          <w:szCs w:val="24"/>
          <w:lang w:eastAsia="ru-RU"/>
        </w:rPr>
        <w:t>в пункте 2</w:t>
      </w:r>
      <w:r>
        <w:fldChar w:fldCharType="end"/>
      </w:r>
      <w:r>
        <w:rPr>
          <w:rFonts w:cs="Times New Roman" w:ascii="Times New Roman" w:hAnsi="Times New Roman"/>
          <w:szCs w:val="24"/>
          <w:lang w:eastAsia="ru-RU"/>
        </w:rPr>
        <w:t xml:space="preserve"> настоящего Порядка, за исключением случая, предусмотренного </w:t>
      </w:r>
      <w:r>
        <w:fldChar w:fldCharType="begin"/>
      </w:r>
      <w:r>
        <w:instrText> HYPERLINK "file:///C:\Users\1\Downloads\закупки.docx" \l "P124"</w:instrText>
      </w:r>
      <w:r>
        <w:fldChar w:fldCharType="separate"/>
      </w:r>
      <w:r>
        <w:rPr>
          <w:rStyle w:val="Style5"/>
          <w:rFonts w:cs="Times New Roman" w:ascii="Times New Roman" w:hAnsi="Times New Roman"/>
          <w:szCs w:val="24"/>
          <w:lang w:eastAsia="ru-RU"/>
        </w:rPr>
        <w:t>4</w:t>
      </w:r>
      <w:r>
        <w:fldChar w:fldCharType="end"/>
      </w:r>
      <w:r>
        <w:rPr>
          <w:rFonts w:cs="Times New Roman" w:ascii="Times New Roman" w:hAnsi="Times New Roman"/>
          <w:szCs w:val="24"/>
          <w:lang w:eastAsia="ru-RU"/>
        </w:rPr>
        <w:t xml:space="preserve">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муниципальными информационными системами в сфере закупок.</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18. Размещение плана-графика в единой информационной системе осуществляется автоматически после осуществления контроля в </w:t>
      </w:r>
      <w:hyperlink r:id="rId26">
        <w:r>
          <w:rPr>
            <w:rStyle w:val="Style5"/>
            <w:rFonts w:cs="Times New Roman" w:ascii="Times New Roman" w:hAnsi="Times New Roman"/>
            <w:szCs w:val="24"/>
            <w:lang w:eastAsia="ru-RU"/>
          </w:rPr>
          <w:t>порядке</w:t>
        </w:r>
      </w:hyperlink>
      <w:r>
        <w:rPr>
          <w:rFonts w:cs="Times New Roman" w:ascii="Times New Roman" w:hAnsi="Times New Roman"/>
          <w:szCs w:val="24"/>
          <w:lang w:eastAsia="ru-RU"/>
        </w:rPr>
        <w:t xml:space="preserve">, установленном в соответствии с </w:t>
      </w:r>
      <w:hyperlink r:id="rId27">
        <w:r>
          <w:rPr>
            <w:rStyle w:val="Style5"/>
            <w:rFonts w:cs="Times New Roman" w:ascii="Times New Roman" w:hAnsi="Times New Roman"/>
            <w:szCs w:val="24"/>
            <w:lang w:eastAsia="ru-RU"/>
          </w:rPr>
          <w:t>частью 6 статьи 99</w:t>
        </w:r>
      </w:hyperlink>
      <w:r>
        <w:rPr>
          <w:rFonts w:cs="Times New Roman" w:ascii="Times New Roman" w:hAnsi="Times New Roman"/>
          <w:szCs w:val="24"/>
          <w:lang w:eastAsia="ru-RU"/>
        </w:rPr>
        <w:t xml:space="preserve"> Федерального закона, в случае соответствия контролируемой информации требованиям </w:t>
      </w:r>
      <w:hyperlink r:id="rId28">
        <w:r>
          <w:rPr>
            <w:rStyle w:val="Style5"/>
            <w:rFonts w:cs="Times New Roman" w:ascii="Times New Roman" w:hAnsi="Times New Roman"/>
            <w:szCs w:val="24"/>
            <w:lang w:eastAsia="ru-RU"/>
          </w:rPr>
          <w:t>части 5</w:t>
        </w:r>
      </w:hyperlink>
      <w:r>
        <w:rPr>
          <w:rFonts w:cs="Times New Roman" w:ascii="Times New Roman" w:hAnsi="Times New Roman"/>
          <w:szCs w:val="24"/>
          <w:lang w:eastAsia="ru-RU"/>
        </w:rP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Порядку.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19. Планы-графики подлежат изменению при необходимости в случаях:</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а) предусмотренных </w:t>
      </w:r>
      <w:hyperlink r:id="rId29">
        <w:r>
          <w:rPr>
            <w:rStyle w:val="Style5"/>
            <w:rFonts w:cs="Times New Roman" w:ascii="Times New Roman" w:hAnsi="Times New Roman"/>
            <w:szCs w:val="24"/>
            <w:lang w:eastAsia="ru-RU"/>
          </w:rPr>
          <w:t>пунктами 1</w:t>
        </w:r>
      </w:hyperlink>
      <w:r>
        <w:rPr>
          <w:rFonts w:cs="Times New Roman" w:ascii="Times New Roman" w:hAnsi="Times New Roman"/>
          <w:szCs w:val="24"/>
          <w:lang w:eastAsia="ru-RU"/>
        </w:rPr>
        <w:t xml:space="preserve"> - </w:t>
      </w:r>
      <w:hyperlink r:id="rId30">
        <w:r>
          <w:rPr>
            <w:rStyle w:val="Style5"/>
            <w:rFonts w:cs="Times New Roman" w:ascii="Times New Roman" w:hAnsi="Times New Roman"/>
            <w:szCs w:val="24"/>
            <w:lang w:eastAsia="ru-RU"/>
          </w:rPr>
          <w:t>4 части 8 статьи 16</w:t>
        </w:r>
      </w:hyperlink>
      <w:r>
        <w:rPr>
          <w:rFonts w:cs="Times New Roman" w:ascii="Times New Roman" w:hAnsi="Times New Roman"/>
          <w:szCs w:val="24"/>
          <w:lang w:eastAsia="ru-RU"/>
        </w:rPr>
        <w:t xml:space="preserve"> Федерального закона;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б) уточнения информации об объекте закупки;</w:t>
      </w:r>
    </w:p>
    <w:p>
      <w:pPr>
        <w:pStyle w:val="Normal"/>
        <w:widowControl w:val="false"/>
        <w:spacing w:lineRule="auto" w:line="240" w:before="0" w:after="0"/>
        <w:ind w:firstLine="540"/>
        <w:jc w:val="both"/>
        <w:rPr/>
      </w:pPr>
      <w:r>
        <w:rPr>
          <w:rFonts w:cs="Times New Roman" w:ascii="Times New Roman" w:hAnsi="Times New Roman"/>
          <w:szCs w:val="24"/>
          <w:lang w:eastAsia="ru-RU"/>
        </w:rPr>
        <w:t xml:space="preserve">в) исполнения предписания органов контроля, указанных в </w:t>
      </w:r>
      <w:hyperlink r:id="rId31">
        <w:r>
          <w:rPr>
            <w:rStyle w:val="Style5"/>
            <w:rFonts w:cs="Times New Roman" w:ascii="Times New Roman" w:hAnsi="Times New Roman"/>
            <w:szCs w:val="24"/>
            <w:lang w:eastAsia="ru-RU"/>
          </w:rPr>
          <w:t>части 1 статьи 99</w:t>
        </w:r>
      </w:hyperlink>
      <w:r>
        <w:rPr>
          <w:rFonts w:cs="Times New Roman" w:ascii="Times New Roman" w:hAnsi="Times New Roman"/>
          <w:szCs w:val="24"/>
          <w:lang w:eastAsia="ru-RU"/>
        </w:rPr>
        <w:t xml:space="preserve"> Федерального закона;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г) признания определения поставщика (подрядчика, исполнителя) несостоявшимся;</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д) расторжения контракта;</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е) возникновения иных обстоятельств, предвидеть которые при утверждении плана-графика было невозможно.</w:t>
      </w:r>
    </w:p>
    <w:p>
      <w:pPr>
        <w:pStyle w:val="Normal"/>
        <w:widowControl w:val="false"/>
        <w:spacing w:lineRule="auto" w:line="240" w:before="0" w:after="0"/>
        <w:ind w:firstLine="540"/>
        <w:jc w:val="both"/>
        <w:rPr>
          <w:rFonts w:ascii="Times New Roman" w:hAnsi="Times New Roman" w:cs="Times New Roman"/>
          <w:szCs w:val="24"/>
          <w:lang w:eastAsia="ru-RU"/>
        </w:rPr>
      </w:pPr>
      <w:r>
        <w:rPr>
          <w:rFonts w:cs="Times New Roman" w:ascii="Times New Roman" w:hAnsi="Times New Roman"/>
          <w:szCs w:val="24"/>
          <w:lang w:eastAsia="ru-RU"/>
        </w:rPr>
        <w:t>20.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pPr>
        <w:sectPr>
          <w:type w:val="nextPage"/>
          <w:pgSz w:w="11906" w:h="16838"/>
          <w:pgMar w:left="993" w:right="850" w:header="0" w:top="567" w:footer="0" w:bottom="851" w:gutter="0"/>
          <w:pgNumType w:fmt="decimal"/>
          <w:formProt w:val="false"/>
          <w:textDirection w:val="lrTb"/>
          <w:docGrid w:type="default" w:linePitch="360" w:charSpace="4294965247"/>
        </w:sectPr>
        <w:pStyle w:val="Normal"/>
        <w:widowControl w:val="false"/>
        <w:spacing w:lineRule="auto" w:line="240" w:before="0" w:after="0"/>
        <w:jc w:val="both"/>
        <w:rPr>
          <w:rFonts w:ascii="Times New Roman" w:hAnsi="Times New Roman" w:cs="Times New Roman"/>
          <w:szCs w:val="24"/>
          <w:lang w:eastAsia="ru-RU"/>
        </w:rPr>
      </w:pPr>
      <w:bookmarkStart w:id="10" w:name="P124"/>
      <w:bookmarkStart w:id="11" w:name="P124"/>
      <w:bookmarkEnd w:id="11"/>
      <w:r>
        <w:rPr>
          <w:rFonts w:cs="Times New Roman" w:ascii="Times New Roman" w:hAnsi="Times New Roman"/>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Cs w:val="24"/>
          <w:lang w:eastAsia="ru-RU"/>
        </w:rPr>
      </w:pPr>
      <w:r>
        <w:rPr>
          <w:rFonts w:cs="Times New Roman" w:ascii="Times New Roman" w:hAnsi="Times New Roman"/>
          <w:szCs w:val="24"/>
          <w:lang w:eastAsia="ru-RU"/>
        </w:rPr>
        <w:t>Приложение</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 xml:space="preserve">к Порядку формирования, утверждения </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 xml:space="preserve">планов-графиков закупок, внесения </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изменений в такие планы-графики,</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размещения планов-графиков закупок</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в единой информационной системе в сфере</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закупок, об особенностях включения</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 xml:space="preserve">информации в такие планы-графики и о </w:t>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требованиях к форме планов-графиков закупок</w:t>
      </w:r>
    </w:p>
    <w:p>
      <w:pPr>
        <w:pStyle w:val="Normal"/>
        <w:widowControl w:val="false"/>
        <w:spacing w:lineRule="auto" w:line="240" w:before="0" w:after="0"/>
        <w:jc w:val="both"/>
        <w:rPr>
          <w:rFonts w:ascii="Times New Roman" w:hAnsi="Times New Roman" w:cs="Times New Roman"/>
          <w:szCs w:val="24"/>
          <w:lang w:eastAsia="ru-RU"/>
        </w:rPr>
      </w:pPr>
      <w:r>
        <w:rPr>
          <w:rFonts w:cs="Times New Roman" w:ascii="Times New Roman" w:hAnsi="Times New Roman"/>
          <w:szCs w:val="24"/>
          <w:lang w:eastAsia="ru-RU"/>
        </w:rPr>
      </w:r>
    </w:p>
    <w:p>
      <w:pPr>
        <w:pStyle w:val="Normal"/>
        <w:widowControl w:val="false"/>
        <w:spacing w:lineRule="auto" w:line="240" w:before="0" w:after="0"/>
        <w:jc w:val="right"/>
        <w:rPr>
          <w:rFonts w:ascii="Times New Roman" w:hAnsi="Times New Roman" w:cs="Times New Roman"/>
          <w:szCs w:val="24"/>
          <w:lang w:eastAsia="ru-RU"/>
        </w:rPr>
      </w:pPr>
      <w:r>
        <w:rPr>
          <w:rFonts w:cs="Times New Roman" w:ascii="Times New Roman" w:hAnsi="Times New Roman"/>
          <w:szCs w:val="24"/>
          <w:lang w:eastAsia="ru-RU"/>
        </w:rPr>
        <w:t>(форма)</w:t>
      </w:r>
    </w:p>
    <w:p>
      <w:pPr>
        <w:pStyle w:val="Normal"/>
        <w:widowControl w:val="false"/>
        <w:spacing w:lineRule="auto" w:line="240" w:before="0" w:after="0"/>
        <w:jc w:val="both"/>
        <w:rPr>
          <w:rFonts w:ascii="Times New Roman" w:hAnsi="Times New Roman" w:cs="Times New Roman"/>
          <w:szCs w:val="24"/>
          <w:lang w:eastAsia="ru-RU"/>
        </w:rPr>
      </w:pPr>
      <w:r>
        <w:rPr>
          <w:rFonts w:cs="Times New Roman" w:ascii="Times New Roman" w:hAnsi="Times New Roman"/>
          <w:szCs w:val="24"/>
          <w:lang w:eastAsia="ru-RU"/>
        </w:rPr>
      </w:r>
    </w:p>
    <w:p>
      <w:pPr>
        <w:pStyle w:val="Normal"/>
        <w:widowControl w:val="false"/>
        <w:spacing w:lineRule="auto" w:line="240" w:before="0" w:after="0"/>
        <w:jc w:val="center"/>
        <w:rPr>
          <w:rFonts w:ascii="Times New Roman" w:hAnsi="Times New Roman" w:cs="Times New Roman"/>
          <w:szCs w:val="24"/>
          <w:lang w:eastAsia="ru-RU"/>
        </w:rPr>
      </w:pPr>
      <w:bookmarkStart w:id="12" w:name="P143"/>
      <w:bookmarkEnd w:id="12"/>
      <w:r>
        <w:rPr>
          <w:rFonts w:cs="Times New Roman" w:ascii="Times New Roman" w:hAnsi="Times New Roman"/>
          <w:szCs w:val="24"/>
          <w:lang w:eastAsia="ru-RU"/>
        </w:rPr>
        <w:t>ПЛАН-ГРАФИК</w:t>
      </w:r>
    </w:p>
    <w:p>
      <w:pPr>
        <w:pStyle w:val="Normal"/>
        <w:widowControl w:val="false"/>
        <w:spacing w:lineRule="auto" w:line="240" w:before="0" w:after="0"/>
        <w:jc w:val="center"/>
        <w:rPr>
          <w:rFonts w:ascii="Times New Roman" w:hAnsi="Times New Roman" w:cs="Times New Roman"/>
          <w:szCs w:val="24"/>
          <w:lang w:eastAsia="ru-RU"/>
        </w:rPr>
      </w:pPr>
      <w:r>
        <w:rPr>
          <w:rFonts w:cs="Times New Roman" w:ascii="Times New Roman" w:hAnsi="Times New Roman"/>
          <w:szCs w:val="24"/>
          <w:lang w:eastAsia="ru-RU"/>
        </w:rPr>
        <w:t>закупок товаров, работ, услуг на 20__ финансовый год</w:t>
      </w:r>
    </w:p>
    <w:p>
      <w:pPr>
        <w:pStyle w:val="Normal"/>
        <w:widowControl w:val="false"/>
        <w:spacing w:lineRule="auto" w:line="240" w:before="0" w:after="0"/>
        <w:jc w:val="center"/>
        <w:rPr>
          <w:rFonts w:ascii="Times New Roman" w:hAnsi="Times New Roman" w:cs="Times New Roman"/>
          <w:szCs w:val="24"/>
          <w:lang w:eastAsia="ru-RU"/>
        </w:rPr>
      </w:pPr>
      <w:r>
        <w:rPr>
          <w:rFonts w:cs="Times New Roman" w:ascii="Times New Roman" w:hAnsi="Times New Roman"/>
          <w:szCs w:val="24"/>
          <w:lang w:eastAsia="ru-RU"/>
        </w:rPr>
        <w:t>и на плановый период 20__ и 20__ годов (в части закупок,</w:t>
      </w:r>
    </w:p>
    <w:p>
      <w:pPr>
        <w:pStyle w:val="Normal"/>
        <w:widowControl w:val="false"/>
        <w:spacing w:lineRule="auto" w:line="240" w:before="0" w:after="0"/>
        <w:jc w:val="center"/>
        <w:rPr>
          <w:rFonts w:ascii="Times New Roman" w:hAnsi="Times New Roman" w:cs="Times New Roman"/>
          <w:szCs w:val="24"/>
          <w:lang w:eastAsia="ru-RU"/>
        </w:rPr>
      </w:pPr>
      <w:r>
        <w:rPr>
          <w:rFonts w:cs="Times New Roman" w:ascii="Times New Roman" w:hAnsi="Times New Roman"/>
          <w:szCs w:val="24"/>
          <w:lang w:eastAsia="ru-RU"/>
        </w:rPr>
        <w:t>предусмотренных пунктом 1 части 2 статьи 84 Федерального</w:t>
      </w:r>
    </w:p>
    <w:p>
      <w:pPr>
        <w:pStyle w:val="Normal"/>
        <w:widowControl w:val="false"/>
        <w:spacing w:lineRule="auto" w:line="240" w:before="0" w:after="0"/>
        <w:jc w:val="center"/>
        <w:rPr>
          <w:rFonts w:ascii="Times New Roman" w:hAnsi="Times New Roman" w:cs="Times New Roman"/>
          <w:szCs w:val="24"/>
          <w:lang w:eastAsia="ru-RU"/>
        </w:rPr>
      </w:pPr>
      <w:r>
        <w:rPr>
          <w:rFonts w:cs="Times New Roman" w:ascii="Times New Roman" w:hAnsi="Times New Roman"/>
          <w:szCs w:val="24"/>
          <w:lang w:eastAsia="ru-RU"/>
        </w:rPr>
        <w:t>закона «О контрактной системе в сфере закупок товаров,</w:t>
      </w:r>
    </w:p>
    <w:p>
      <w:pPr>
        <w:pStyle w:val="Normal"/>
        <w:widowControl w:val="false"/>
        <w:spacing w:lineRule="auto" w:line="240" w:before="0" w:after="0"/>
        <w:jc w:val="center"/>
        <w:rPr>
          <w:rFonts w:ascii="Times New Roman" w:hAnsi="Times New Roman" w:cs="Times New Roman"/>
          <w:szCs w:val="24"/>
          <w:lang w:eastAsia="ru-RU"/>
        </w:rPr>
      </w:pPr>
      <w:r>
        <w:rPr>
          <w:rFonts w:cs="Times New Roman" w:ascii="Times New Roman" w:hAnsi="Times New Roman"/>
          <w:szCs w:val="24"/>
          <w:lang w:eastAsia="ru-RU"/>
        </w:rPr>
        <w:t>работ, услуг для обеспечения государственных</w:t>
      </w:r>
    </w:p>
    <w:p>
      <w:pPr>
        <w:pStyle w:val="Normal"/>
        <w:widowControl w:val="false"/>
        <w:spacing w:lineRule="auto" w:line="240" w:before="0" w:after="0"/>
        <w:jc w:val="center"/>
        <w:rPr>
          <w:rFonts w:ascii="Times New Roman" w:hAnsi="Times New Roman" w:cs="Times New Roman"/>
          <w:szCs w:val="24"/>
          <w:lang w:eastAsia="ru-RU"/>
        </w:rPr>
      </w:pPr>
      <w:r>
        <w:rPr>
          <w:rFonts w:cs="Times New Roman" w:ascii="Times New Roman" w:hAnsi="Times New Roman"/>
          <w:szCs w:val="24"/>
          <w:lang w:eastAsia="ru-RU"/>
        </w:rPr>
        <w:t xml:space="preserve">и муниципальных нужд" </w:t>
      </w:r>
    </w:p>
    <w:p>
      <w:pPr>
        <w:pStyle w:val="Normal"/>
        <w:widowControl w:val="false"/>
        <w:spacing w:lineRule="auto" w:line="240" w:before="0" w:after="0"/>
        <w:jc w:val="both"/>
        <w:rPr>
          <w:rFonts w:ascii="Times New Roman" w:hAnsi="Times New Roman" w:cs="Times New Roman"/>
          <w:szCs w:val="24"/>
          <w:lang w:eastAsia="ru-RU"/>
        </w:rPr>
      </w:pPr>
      <w:r>
        <w:rPr>
          <w:rFonts w:cs="Times New Roman" w:ascii="Times New Roman" w:hAnsi="Times New Roman"/>
          <w:szCs w:val="24"/>
          <w:lang w:eastAsia="ru-RU"/>
        </w:rPr>
      </w:r>
    </w:p>
    <w:p>
      <w:pPr>
        <w:pStyle w:val="Normal"/>
        <w:widowControl w:val="false"/>
        <w:spacing w:lineRule="auto" w:line="240" w:before="0" w:after="0"/>
        <w:jc w:val="center"/>
        <w:rPr>
          <w:rFonts w:ascii="Times New Roman" w:hAnsi="Times New Roman" w:cs="Times New Roman"/>
          <w:szCs w:val="24"/>
          <w:lang w:eastAsia="ru-RU"/>
        </w:rPr>
      </w:pPr>
      <w:bookmarkStart w:id="13" w:name="P151"/>
      <w:bookmarkEnd w:id="13"/>
      <w:r>
        <w:rPr>
          <w:rFonts w:cs="Times New Roman" w:ascii="Times New Roman" w:hAnsi="Times New Roman"/>
          <w:szCs w:val="24"/>
          <w:lang w:eastAsia="ru-RU"/>
        </w:rPr>
        <w:t>1. Информация о заказчике:</w:t>
      </w:r>
    </w:p>
    <w:p>
      <w:pPr>
        <w:pStyle w:val="Normal"/>
        <w:widowControl w:val="false"/>
        <w:spacing w:lineRule="auto" w:line="240" w:before="0" w:after="0"/>
        <w:jc w:val="both"/>
        <w:rPr>
          <w:rFonts w:ascii="Times New Roman" w:hAnsi="Times New Roman" w:cs="Times New Roman"/>
          <w:szCs w:val="24"/>
          <w:lang w:eastAsia="ru-RU"/>
        </w:rPr>
      </w:pPr>
      <w:r>
        <w:rPr>
          <w:rFonts w:cs="Times New Roman" w:ascii="Times New Roman" w:hAnsi="Times New Roman"/>
          <w:szCs w:val="24"/>
          <w:lang w:eastAsia="ru-RU"/>
        </w:rPr>
      </w:r>
    </w:p>
    <w:tbl>
      <w:tblPr>
        <w:tblW w:w="9014" w:type="dxa"/>
        <w:jc w:val="left"/>
        <w:tblInd w:w="0" w:type="dxa"/>
        <w:tblBorders/>
        <w:tblCellMar>
          <w:top w:w="102" w:type="dxa"/>
          <w:left w:w="62" w:type="dxa"/>
          <w:bottom w:w="102" w:type="dxa"/>
          <w:right w:w="62" w:type="dxa"/>
        </w:tblCellMar>
        <w:tblLook w:firstRow="1" w:noVBand="1" w:lastRow="0" w:firstColumn="1" w:lastColumn="0" w:noHBand="0" w:val="04a0"/>
      </w:tblPr>
      <w:tblGrid>
        <w:gridCol w:w="4818"/>
        <w:gridCol w:w="1984"/>
        <w:gridCol w:w="1305"/>
        <w:gridCol w:w="906"/>
      </w:tblGrid>
      <w:tr>
        <w:trPr/>
        <w:tc>
          <w:tcPr>
            <w:tcW w:w="4818" w:type="dx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984" w:type="dx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305" w:type="dxa"/>
            <w:tcBorders>
              <w:right w:val="single" w:sz="4" w:space="0" w:color="00000A"/>
              <w:insideV w:val="single" w:sz="4" w:space="0" w:color="00000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Коды</w:t>
            </w:r>
          </w:p>
        </w:tc>
      </w:tr>
      <w:tr>
        <w:trPr/>
        <w:tc>
          <w:tcPr>
            <w:tcW w:w="4818" w:type="dxa"/>
            <w:tcBorders/>
            <w:shd w:fill="auto" w:val="clear"/>
          </w:tcPr>
          <w:p>
            <w:pPr>
              <w:pStyle w:val="Normal"/>
              <w:widowControl w:val="false"/>
              <w:spacing w:before="0" w:after="0"/>
              <w:ind w:left="567" w:hanging="0"/>
              <w:rPr>
                <w:rFonts w:ascii="Times New Roman" w:hAnsi="Times New Roman" w:cs="Times New Roman"/>
                <w:szCs w:val="24"/>
                <w:lang w:eastAsia="ru-RU"/>
              </w:rPr>
            </w:pPr>
            <w:r>
              <w:rPr>
                <w:rFonts w:cs="Times New Roman" w:ascii="Times New Roman" w:hAnsi="Times New Roman"/>
                <w:szCs w:val="24"/>
                <w:lang w:eastAsia="ru-RU"/>
              </w:rPr>
              <w:t>полное наименование</w:t>
            </w:r>
          </w:p>
        </w:tc>
        <w:tc>
          <w:tcPr>
            <w:tcW w:w="1984" w:type="dx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305" w:type="dxa"/>
            <w:tcBorders>
              <w:right w:val="single" w:sz="4" w:space="0" w:color="00000A"/>
              <w:insideV w:val="single" w:sz="4" w:space="0" w:color="00000A"/>
            </w:tcBorders>
            <w:shd w:fill="auto" w:val="clear"/>
          </w:tcPr>
          <w:p>
            <w:pPr>
              <w:pStyle w:val="Normal"/>
              <w:widowControl w:val="false"/>
              <w:spacing w:before="0" w:after="0"/>
              <w:jc w:val="right"/>
              <w:rPr>
                <w:rFonts w:ascii="Times New Roman" w:hAnsi="Times New Roman" w:cs="Times New Roman"/>
                <w:szCs w:val="24"/>
                <w:lang w:eastAsia="ru-RU"/>
              </w:rPr>
            </w:pPr>
            <w:r>
              <w:rPr>
                <w:rFonts w:cs="Times New Roman" w:ascii="Times New Roman" w:hAnsi="Times New Roman"/>
                <w:szCs w:val="24"/>
                <w:lang w:eastAsia="ru-RU"/>
              </w:rPr>
              <w:t>ИНН</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818" w:type="dx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984" w:type="dxa"/>
            <w:tcBorders>
              <w:bottom w:val="single" w:sz="4" w:space="0" w:color="00000A"/>
              <w:insideH w:val="single" w:sz="4" w:space="0" w:color="00000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305" w:type="dxa"/>
            <w:tcBorders>
              <w:right w:val="single" w:sz="4" w:space="0" w:color="00000A"/>
              <w:insideV w:val="single" w:sz="4" w:space="0" w:color="00000A"/>
            </w:tcBorders>
            <w:shd w:fill="auto" w:val="clear"/>
          </w:tcPr>
          <w:p>
            <w:pPr>
              <w:pStyle w:val="Normal"/>
              <w:widowControl w:val="false"/>
              <w:spacing w:before="0" w:after="0"/>
              <w:jc w:val="right"/>
              <w:rPr>
                <w:rFonts w:ascii="Times New Roman" w:hAnsi="Times New Roman" w:cs="Times New Roman"/>
                <w:szCs w:val="24"/>
                <w:lang w:eastAsia="ru-RU"/>
              </w:rPr>
            </w:pPr>
            <w:r>
              <w:rPr>
                <w:rFonts w:cs="Times New Roman" w:ascii="Times New Roman" w:hAnsi="Times New Roman"/>
                <w:szCs w:val="24"/>
                <w:lang w:eastAsia="ru-RU"/>
              </w:rPr>
              <w:t>КПП</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818" w:type="dx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t>организационно-правовая форма</w:t>
            </w:r>
          </w:p>
        </w:tc>
        <w:tc>
          <w:tcPr>
            <w:tcW w:w="1984" w:type="dxa"/>
            <w:tcBorders>
              <w:top w:val="single" w:sz="4" w:space="0" w:color="00000A"/>
              <w:bottom w:val="single" w:sz="4" w:space="0" w:color="00000A"/>
              <w:insideH w:val="single" w:sz="4" w:space="0" w:color="00000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305" w:type="dxa"/>
            <w:tcBorders>
              <w:right w:val="single" w:sz="4" w:space="0" w:color="00000A"/>
              <w:insideV w:val="single" w:sz="4" w:space="0" w:color="00000A"/>
            </w:tcBorders>
            <w:shd w:fill="auto" w:val="clear"/>
          </w:tcPr>
          <w:p>
            <w:pPr>
              <w:pStyle w:val="Normal"/>
              <w:widowControl w:val="false"/>
              <w:spacing w:before="0" w:after="0"/>
              <w:jc w:val="right"/>
              <w:rPr/>
            </w:pPr>
            <w:r>
              <w:rPr>
                <w:rFonts w:cs="Times New Roman" w:ascii="Times New Roman" w:hAnsi="Times New Roman"/>
                <w:szCs w:val="24"/>
                <w:lang w:eastAsia="ru-RU"/>
              </w:rPr>
              <w:t xml:space="preserve">по </w:t>
            </w:r>
            <w:hyperlink r:id="rId32">
              <w:r>
                <w:rPr>
                  <w:rStyle w:val="Style5"/>
                  <w:rFonts w:cs="Times New Roman" w:ascii="Times New Roman" w:hAnsi="Times New Roman"/>
                  <w:szCs w:val="24"/>
                  <w:lang w:eastAsia="ru-RU"/>
                </w:rPr>
                <w:t>ОКОПФ</w:t>
              </w:r>
            </w:hyperlink>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818" w:type="dxa"/>
            <w:tcBorders/>
            <w:shd w:fill="auto" w:val="clear"/>
          </w:tcPr>
          <w:p>
            <w:pPr>
              <w:pStyle w:val="Normal"/>
              <w:widowControl w:val="false"/>
              <w:spacing w:before="0" w:after="0"/>
              <w:ind w:left="567" w:hanging="0"/>
              <w:rPr>
                <w:rFonts w:ascii="Times New Roman" w:hAnsi="Times New Roman" w:cs="Times New Roman"/>
                <w:szCs w:val="24"/>
                <w:lang w:eastAsia="ru-RU"/>
              </w:rPr>
            </w:pPr>
            <w:r>
              <w:rPr>
                <w:rFonts w:cs="Times New Roman" w:ascii="Times New Roman" w:hAnsi="Times New Roman"/>
                <w:szCs w:val="24"/>
                <w:lang w:eastAsia="ru-RU"/>
              </w:rPr>
              <w:t>форма собственности</w:t>
            </w:r>
          </w:p>
        </w:tc>
        <w:tc>
          <w:tcPr>
            <w:tcW w:w="1984" w:type="dxa"/>
            <w:tcBorders>
              <w:top w:val="single" w:sz="4" w:space="0" w:color="00000A"/>
              <w:bottom w:val="single" w:sz="4" w:space="0" w:color="00000A"/>
              <w:insideH w:val="single" w:sz="4" w:space="0" w:color="00000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305" w:type="dxa"/>
            <w:tcBorders>
              <w:right w:val="single" w:sz="4" w:space="0" w:color="00000A"/>
              <w:insideV w:val="single" w:sz="4" w:space="0" w:color="00000A"/>
            </w:tcBorders>
            <w:shd w:fill="auto" w:val="clear"/>
          </w:tcPr>
          <w:p>
            <w:pPr>
              <w:pStyle w:val="Normal"/>
              <w:widowControl w:val="false"/>
              <w:spacing w:before="0" w:after="0"/>
              <w:jc w:val="right"/>
              <w:rPr/>
            </w:pPr>
            <w:r>
              <w:rPr>
                <w:rFonts w:cs="Times New Roman" w:ascii="Times New Roman" w:hAnsi="Times New Roman"/>
                <w:szCs w:val="24"/>
                <w:lang w:eastAsia="ru-RU"/>
              </w:rPr>
              <w:t xml:space="preserve">по </w:t>
            </w:r>
            <w:hyperlink r:id="rId33">
              <w:r>
                <w:rPr>
                  <w:rStyle w:val="Style5"/>
                  <w:rFonts w:cs="Times New Roman" w:ascii="Times New Roman" w:hAnsi="Times New Roman"/>
                  <w:szCs w:val="24"/>
                  <w:lang w:eastAsia="ru-RU"/>
                </w:rPr>
                <w:t>ОКФС</w:t>
              </w:r>
            </w:hyperlink>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818" w:type="dxa"/>
            <w:tcBorders/>
            <w:shd w:fill="auto" w:val="clear"/>
          </w:tcPr>
          <w:p>
            <w:pPr>
              <w:pStyle w:val="Normal"/>
              <w:widowControl w:val="false"/>
              <w:spacing w:before="0" w:after="0"/>
              <w:ind w:left="567" w:hanging="0"/>
              <w:rPr>
                <w:rFonts w:ascii="Times New Roman" w:hAnsi="Times New Roman" w:cs="Times New Roman"/>
                <w:szCs w:val="24"/>
                <w:lang w:eastAsia="ru-RU"/>
              </w:rPr>
            </w:pPr>
            <w:r>
              <w:rPr>
                <w:rFonts w:cs="Times New Roman" w:ascii="Times New Roman" w:hAnsi="Times New Roman"/>
                <w:szCs w:val="24"/>
                <w:lang w:eastAsia="ru-RU"/>
              </w:rPr>
              <w:t>место нахождения, телефон, адрес электронной почты</w:t>
            </w:r>
          </w:p>
        </w:tc>
        <w:tc>
          <w:tcPr>
            <w:tcW w:w="1984" w:type="dxa"/>
            <w:tcBorders>
              <w:top w:val="single" w:sz="4" w:space="0" w:color="00000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305" w:type="dxa"/>
            <w:tcBorders>
              <w:right w:val="single" w:sz="4" w:space="0" w:color="00000A"/>
              <w:insideV w:val="single" w:sz="4" w:space="0" w:color="00000A"/>
            </w:tcBorders>
            <w:shd w:fill="auto" w:val="clear"/>
          </w:tcPr>
          <w:p>
            <w:pPr>
              <w:pStyle w:val="Normal"/>
              <w:widowControl w:val="false"/>
              <w:spacing w:before="0" w:after="0"/>
              <w:jc w:val="right"/>
              <w:rPr/>
            </w:pPr>
            <w:r>
              <w:rPr>
                <w:rFonts w:cs="Times New Roman" w:ascii="Times New Roman" w:hAnsi="Times New Roman"/>
                <w:szCs w:val="24"/>
                <w:lang w:eastAsia="ru-RU"/>
              </w:rPr>
              <w:t xml:space="preserve">по </w:t>
            </w:r>
            <w:hyperlink r:id="rId34">
              <w:r>
                <w:rPr>
                  <w:rStyle w:val="Style5"/>
                  <w:rFonts w:cs="Times New Roman" w:ascii="Times New Roman" w:hAnsi="Times New Roman"/>
                  <w:szCs w:val="24"/>
                  <w:lang w:eastAsia="ru-RU"/>
                </w:rPr>
                <w:t>ОКТМО</w:t>
              </w:r>
            </w:hyperlink>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818" w:type="dxa"/>
            <w:vMerge w:val="restart"/>
            <w:tcBorders/>
            <w:shd w:fill="auto" w:val="clear"/>
          </w:tcPr>
          <w:p>
            <w:pPr>
              <w:pStyle w:val="Normal"/>
              <w:widowControl w:val="false"/>
              <w:spacing w:before="0" w:after="0"/>
              <w:ind w:left="567" w:hanging="0"/>
              <w:rPr/>
            </w:pPr>
            <w:r>
              <w:rPr>
                <w:rFonts w:cs="Times New Roman" w:ascii="Times New Roman" w:hAnsi="Times New Roman"/>
                <w:szCs w:val="24"/>
                <w:lang w:eastAsia="ru-RU"/>
              </w:rP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r>
              <w:fldChar w:fldCharType="begin"/>
            </w:r>
            <w:r>
              <w:instrText> HYPERLINK "file:///C:\Users\1\Downloads\закупки.docx" \l "P256"</w:instrText>
            </w:r>
            <w:r>
              <w:fldChar w:fldCharType="separate"/>
            </w:r>
            <w:r>
              <w:rPr>
                <w:rStyle w:val="Style5"/>
                <w:rFonts w:cs="Times New Roman" w:ascii="Times New Roman" w:hAnsi="Times New Roman"/>
                <w:szCs w:val="24"/>
                <w:lang w:eastAsia="ru-RU"/>
              </w:rPr>
              <w:t>&lt;2&gt;</w:t>
            </w:r>
            <w:r>
              <w:fldChar w:fldCharType="end"/>
            </w:r>
          </w:p>
        </w:tc>
        <w:tc>
          <w:tcPr>
            <w:tcW w:w="1984" w:type="dx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305" w:type="dxa"/>
            <w:tcBorders>
              <w:right w:val="single" w:sz="4" w:space="0" w:color="00000A"/>
              <w:insideV w:val="single" w:sz="4" w:space="0" w:color="00000A"/>
            </w:tcBorders>
            <w:shd w:fill="auto" w:val="clear"/>
          </w:tcPr>
          <w:p>
            <w:pPr>
              <w:pStyle w:val="Normal"/>
              <w:widowControl w:val="false"/>
              <w:spacing w:before="0" w:after="0"/>
              <w:jc w:val="right"/>
              <w:rPr>
                <w:rFonts w:ascii="Times New Roman" w:hAnsi="Times New Roman" w:cs="Times New Roman"/>
                <w:szCs w:val="24"/>
                <w:lang w:eastAsia="ru-RU"/>
              </w:rPr>
            </w:pPr>
            <w:r>
              <w:rPr>
                <w:rFonts w:cs="Times New Roman" w:ascii="Times New Roman" w:hAnsi="Times New Roman"/>
                <w:szCs w:val="24"/>
                <w:lang w:eastAsia="ru-RU"/>
              </w:rPr>
              <w:t>ИНН</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818" w:type="dxa"/>
            <w:vMerge w:val="continue"/>
            <w:tcBorders/>
            <w:shd w:fill="auto" w:val="cle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984" w:type="dxa"/>
            <w:tcBorders>
              <w:bottom w:val="single" w:sz="4" w:space="0" w:color="00000A"/>
              <w:insideH w:val="single" w:sz="4" w:space="0" w:color="00000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305" w:type="dxa"/>
            <w:tcBorders>
              <w:right w:val="single" w:sz="4" w:space="0" w:color="00000A"/>
              <w:insideV w:val="single" w:sz="4" w:space="0" w:color="00000A"/>
            </w:tcBorders>
            <w:shd w:fill="auto" w:val="clear"/>
          </w:tcPr>
          <w:p>
            <w:pPr>
              <w:pStyle w:val="Normal"/>
              <w:widowControl w:val="false"/>
              <w:spacing w:before="0" w:after="0"/>
              <w:jc w:val="right"/>
              <w:rPr>
                <w:rFonts w:ascii="Times New Roman" w:hAnsi="Times New Roman" w:cs="Times New Roman"/>
                <w:szCs w:val="24"/>
                <w:lang w:eastAsia="ru-RU"/>
              </w:rPr>
            </w:pPr>
            <w:r>
              <w:rPr>
                <w:rFonts w:cs="Times New Roman" w:ascii="Times New Roman" w:hAnsi="Times New Roman"/>
                <w:szCs w:val="24"/>
                <w:lang w:eastAsia="ru-RU"/>
              </w:rPr>
              <w:t>КПП</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818" w:type="dxa"/>
            <w:tcBorders/>
            <w:shd w:fill="auto" w:val="clear"/>
          </w:tcPr>
          <w:p>
            <w:pPr>
              <w:pStyle w:val="Normal"/>
              <w:widowControl w:val="false"/>
              <w:spacing w:before="0" w:after="0"/>
              <w:ind w:left="567" w:hanging="0"/>
              <w:rPr>
                <w:rFonts w:ascii="Times New Roman" w:hAnsi="Times New Roman" w:cs="Times New Roman"/>
                <w:szCs w:val="24"/>
                <w:lang w:eastAsia="ru-RU"/>
              </w:rPr>
            </w:pPr>
            <w:r>
              <w:rPr>
                <w:rFonts w:cs="Times New Roman" w:ascii="Times New Roman" w:hAnsi="Times New Roman"/>
                <w:szCs w:val="24"/>
                <w:lang w:eastAsia="ru-RU"/>
              </w:rPr>
              <w:t>место нахождения, телефон, адрес электронной почты &lt;3&gt;</w:t>
            </w:r>
          </w:p>
        </w:tc>
        <w:tc>
          <w:tcPr>
            <w:tcW w:w="1984" w:type="dxa"/>
            <w:tcBorders>
              <w:top w:val="single" w:sz="4" w:space="0" w:color="00000A"/>
              <w:bottom w:val="single" w:sz="4" w:space="0" w:color="00000A"/>
              <w:insideH w:val="single" w:sz="4" w:space="0" w:color="00000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305" w:type="dxa"/>
            <w:tcBorders>
              <w:right w:val="single" w:sz="4" w:space="0" w:color="00000A"/>
              <w:insideV w:val="single" w:sz="4" w:space="0" w:color="00000A"/>
            </w:tcBorders>
            <w:shd w:fill="auto" w:val="clear"/>
          </w:tcPr>
          <w:p>
            <w:pPr>
              <w:pStyle w:val="Normal"/>
              <w:widowControl w:val="false"/>
              <w:spacing w:before="0" w:after="0"/>
              <w:jc w:val="right"/>
              <w:rPr/>
            </w:pPr>
            <w:r>
              <w:rPr>
                <w:rFonts w:cs="Times New Roman" w:ascii="Times New Roman" w:hAnsi="Times New Roman"/>
                <w:szCs w:val="24"/>
                <w:lang w:eastAsia="ru-RU"/>
              </w:rPr>
              <w:t xml:space="preserve">по </w:t>
            </w:r>
            <w:hyperlink r:id="rId35">
              <w:r>
                <w:rPr>
                  <w:rStyle w:val="Style5"/>
                  <w:rFonts w:cs="Times New Roman" w:ascii="Times New Roman" w:hAnsi="Times New Roman"/>
                  <w:szCs w:val="24"/>
                  <w:lang w:eastAsia="ru-RU"/>
                </w:rPr>
                <w:t>ОКТМО</w:t>
              </w:r>
            </w:hyperlink>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818" w:type="dxa"/>
            <w:tcBorders/>
            <w:shd w:fill="auto" w:val="clear"/>
          </w:tcPr>
          <w:p>
            <w:pPr>
              <w:pStyle w:val="Normal"/>
              <w:widowControl w:val="false"/>
              <w:spacing w:before="0" w:after="0"/>
              <w:ind w:left="567" w:hanging="0"/>
              <w:rPr>
                <w:rFonts w:ascii="Times New Roman" w:hAnsi="Times New Roman" w:cs="Times New Roman"/>
                <w:szCs w:val="24"/>
                <w:lang w:eastAsia="ru-RU"/>
              </w:rPr>
            </w:pPr>
            <w:r>
              <w:rPr>
                <w:rFonts w:cs="Times New Roman" w:ascii="Times New Roman" w:hAnsi="Times New Roman"/>
                <w:szCs w:val="24"/>
                <w:lang w:eastAsia="ru-RU"/>
              </w:rPr>
              <w:t>единица измерения</w:t>
            </w:r>
          </w:p>
        </w:tc>
        <w:tc>
          <w:tcPr>
            <w:tcW w:w="1984" w:type="dxa"/>
            <w:tcBorders>
              <w:top w:val="single" w:sz="4" w:space="0" w:color="00000A"/>
              <w:bottom w:val="single" w:sz="4" w:space="0" w:color="00000A"/>
              <w:insideH w:val="single" w:sz="4" w:space="0" w:color="00000A"/>
            </w:tcBorders>
            <w:shd w:fill="auto" w:val="cle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t>рубль</w:t>
            </w:r>
          </w:p>
        </w:tc>
        <w:tc>
          <w:tcPr>
            <w:tcW w:w="1305" w:type="dxa"/>
            <w:tcBorders>
              <w:right w:val="single" w:sz="4" w:space="0" w:color="00000A"/>
              <w:insideV w:val="single" w:sz="4" w:space="0" w:color="00000A"/>
            </w:tcBorders>
            <w:shd w:fill="auto" w:val="clear"/>
          </w:tcPr>
          <w:p>
            <w:pPr>
              <w:pStyle w:val="Normal"/>
              <w:widowControl w:val="false"/>
              <w:spacing w:before="0" w:after="0"/>
              <w:jc w:val="right"/>
              <w:rPr>
                <w:rFonts w:ascii="Times New Roman" w:hAnsi="Times New Roman" w:cs="Times New Roman"/>
                <w:szCs w:val="24"/>
                <w:lang w:eastAsia="ru-RU"/>
              </w:rPr>
            </w:pPr>
            <w:r>
              <w:rPr>
                <w:rFonts w:cs="Times New Roman" w:ascii="Times New Roman" w:hAnsi="Times New Roman"/>
                <w:szCs w:val="24"/>
                <w:lang w:eastAsia="ru-RU"/>
              </w:rPr>
              <w:t>по ОКЕИ</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val="false"/>
              <w:spacing w:before="0" w:after="0"/>
              <w:jc w:val="center"/>
              <w:rPr/>
            </w:pPr>
            <w:hyperlink r:id="rId36">
              <w:r>
                <w:rPr>
                  <w:rStyle w:val="Style5"/>
                  <w:rFonts w:cs="Times New Roman" w:ascii="Times New Roman" w:hAnsi="Times New Roman"/>
                  <w:szCs w:val="24"/>
                  <w:lang w:eastAsia="ru-RU"/>
                </w:rPr>
                <w:t>383</w:t>
              </w:r>
            </w:hyperlink>
          </w:p>
        </w:tc>
      </w:tr>
    </w:tbl>
    <w:p>
      <w:pPr>
        <w:sectPr>
          <w:type w:val="nextPage"/>
          <w:pgSz w:w="11906" w:h="16838"/>
          <w:pgMar w:left="1701" w:right="851" w:header="0" w:top="1134" w:footer="0" w:bottom="1134" w:gutter="0"/>
          <w:pgNumType w:fmt="decimal"/>
          <w:formProt w:val="false"/>
          <w:textDirection w:val="lrTb"/>
          <w:docGrid w:type="default" w:linePitch="360" w:charSpace="4294965247"/>
        </w:sectPr>
      </w:pPr>
    </w:p>
    <w:p>
      <w:pPr>
        <w:pStyle w:val="Normal"/>
        <w:widowControl w:val="false"/>
        <w:spacing w:lineRule="auto" w:line="240" w:before="0" w:after="0"/>
        <w:jc w:val="center"/>
        <w:rPr>
          <w:rFonts w:ascii="Times New Roman" w:hAnsi="Times New Roman" w:cs="Times New Roman"/>
          <w:szCs w:val="24"/>
          <w:lang w:eastAsia="ru-RU"/>
        </w:rPr>
      </w:pPr>
      <w:bookmarkStart w:id="14" w:name="P193"/>
      <w:bookmarkEnd w:id="14"/>
      <w:r>
        <w:rPr>
          <w:rFonts w:cs="Times New Roman" w:ascii="Times New Roman" w:hAnsi="Times New Roman"/>
          <w:szCs w:val="24"/>
          <w:lang w:eastAsia="ru-RU"/>
        </w:rPr>
        <w:t>2.  Информация о закупках товаров, работ, услуг на 20__ финансовый год и на плановый период 20__ и 20__ годов</w:t>
      </w:r>
    </w:p>
    <w:p>
      <w:pPr>
        <w:pStyle w:val="Normal"/>
        <w:widowControl w:val="false"/>
        <w:spacing w:lineRule="auto" w:line="240" w:before="0" w:after="0"/>
        <w:jc w:val="both"/>
        <w:rPr>
          <w:rFonts w:ascii="Times New Roman" w:hAnsi="Times New Roman" w:cs="Times New Roman"/>
          <w:szCs w:val="24"/>
          <w:lang w:eastAsia="ru-RU"/>
        </w:rPr>
      </w:pPr>
      <w:r>
        <w:rPr>
          <w:rFonts w:cs="Times New Roman" w:ascii="Times New Roman" w:hAnsi="Times New Roman"/>
          <w:szCs w:val="24"/>
          <w:lang w:eastAsia="ru-RU"/>
        </w:rPr>
      </w:r>
    </w:p>
    <w:tbl>
      <w:tblPr>
        <w:tblW w:w="1551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firstRow="1" w:noVBand="1" w:lastRow="0" w:firstColumn="1" w:lastColumn="0" w:noHBand="0" w:val="04a0"/>
      </w:tblPr>
      <w:tblGrid>
        <w:gridCol w:w="454"/>
        <w:gridCol w:w="1019"/>
        <w:gridCol w:w="737"/>
        <w:gridCol w:w="1679"/>
        <w:gridCol w:w="1"/>
        <w:gridCol w:w="1133"/>
        <w:gridCol w:w="1"/>
        <w:gridCol w:w="1840"/>
        <w:gridCol w:w="2"/>
        <w:gridCol w:w="707"/>
        <w:gridCol w:w="1"/>
        <w:gridCol w:w="1133"/>
        <w:gridCol w:w="1"/>
        <w:gridCol w:w="708"/>
        <w:gridCol w:w="1"/>
        <w:gridCol w:w="565"/>
        <w:gridCol w:w="2"/>
        <w:gridCol w:w="1"/>
        <w:gridCol w:w="990"/>
        <w:gridCol w:w="1"/>
        <w:gridCol w:w="2"/>
        <w:gridCol w:w="1697"/>
        <w:gridCol w:w="2"/>
        <w:gridCol w:w="1"/>
        <w:gridCol w:w="1131"/>
        <w:gridCol w:w="2"/>
        <w:gridCol w:w="1"/>
        <w:gridCol w:w="1700"/>
      </w:tblGrid>
      <w:tr>
        <w:trPr/>
        <w:tc>
          <w:tcPr>
            <w:tcW w:w="4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 xml:space="preserve">№ </w:t>
            </w:r>
            <w:r>
              <w:rPr>
                <w:rFonts w:cs="Times New Roman" w:ascii="Times New Roman" w:hAnsi="Times New Roman"/>
                <w:szCs w:val="24"/>
                <w:lang w:eastAsia="ru-RU"/>
              </w:rPr>
              <w:t>п/п</w:t>
            </w:r>
          </w:p>
        </w:tc>
        <w:tc>
          <w:tcPr>
            <w:tcW w:w="101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Идентификационный код закупки</w:t>
            </w:r>
          </w:p>
        </w:tc>
        <w:tc>
          <w:tcPr>
            <w:tcW w:w="355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Объект закупки</w:t>
            </w:r>
          </w:p>
        </w:tc>
        <w:tc>
          <w:tcPr>
            <w:tcW w:w="184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111"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Объем финансового обеспечения, в том числе планируемые платежи</w:t>
            </w:r>
          </w:p>
        </w:tc>
        <w:tc>
          <w:tcPr>
            <w:tcW w:w="1700"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Информация о проведении обязательного общественного обсуждения закупки</w:t>
            </w:r>
          </w:p>
        </w:tc>
        <w:tc>
          <w:tcPr>
            <w:tcW w:w="1134"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Наименование уполномоченного органа (учреждения)</w:t>
            </w:r>
          </w:p>
        </w:tc>
        <w:tc>
          <w:tcPr>
            <w:tcW w:w="1703"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Наименование организатора проведения совместного конкурса или аукциона</w:t>
            </w:r>
          </w:p>
        </w:tc>
      </w:tr>
      <w:tr>
        <w:trPr/>
        <w:tc>
          <w:tcPr>
            <w:tcW w:w="4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01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241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pPr>
            <w:r>
              <w:rPr>
                <w:rFonts w:cs="Times New Roman" w:ascii="Times New Roman" w:hAnsi="Times New Roman"/>
                <w:szCs w:val="24"/>
                <w:lang w:eastAsia="ru-RU"/>
              </w:rPr>
              <w:t xml:space="preserve">Товар, работа, услуга по Общероссийскому </w:t>
            </w:r>
            <w:hyperlink r:id="rId37">
              <w:r>
                <w:rPr>
                  <w:rStyle w:val="Style5"/>
                  <w:rFonts w:cs="Times New Roman" w:ascii="Times New Roman" w:hAnsi="Times New Roman"/>
                  <w:szCs w:val="24"/>
                  <w:lang w:eastAsia="ru-RU"/>
                </w:rPr>
                <w:t>классификатору</w:t>
              </w:r>
            </w:hyperlink>
            <w:r>
              <w:rPr>
                <w:rFonts w:cs="Times New Roman" w:ascii="Times New Roman" w:hAnsi="Times New Roman"/>
                <w:szCs w:val="24"/>
                <w:lang w:eastAsia="ru-RU"/>
              </w:rPr>
              <w:t xml:space="preserve"> продукции по видам экономической деятельности ОК 034-2014 (КПЕС 2008) (ОКПД2)</w:t>
            </w:r>
          </w:p>
        </w:tc>
        <w:tc>
          <w:tcPr>
            <w:tcW w:w="113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Наименование объекта закупки</w:t>
            </w:r>
          </w:p>
        </w:tc>
        <w:tc>
          <w:tcPr>
            <w:tcW w:w="1842"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70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всего</w:t>
            </w:r>
          </w:p>
        </w:tc>
        <w:tc>
          <w:tcPr>
            <w:tcW w:w="113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на текущий финансовый год</w:t>
            </w:r>
          </w:p>
        </w:tc>
        <w:tc>
          <w:tcPr>
            <w:tcW w:w="1277"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на плановый период</w:t>
            </w:r>
          </w:p>
        </w:tc>
        <w:tc>
          <w:tcPr>
            <w:tcW w:w="99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последующие годы</w:t>
            </w:r>
          </w:p>
        </w:tc>
        <w:tc>
          <w:tcPr>
            <w:tcW w:w="170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1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01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Код</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Наименование</w:t>
            </w:r>
          </w:p>
        </w:tc>
        <w:tc>
          <w:tcPr>
            <w:tcW w:w="113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84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709"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13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на первый год</w:t>
            </w:r>
          </w:p>
        </w:tc>
        <w:tc>
          <w:tcPr>
            <w:tcW w:w="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на второй год</w:t>
            </w:r>
          </w:p>
        </w:tc>
        <w:tc>
          <w:tcPr>
            <w:tcW w:w="99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700"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13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703"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1</w:t>
            </w:r>
          </w:p>
        </w:tc>
        <w:tc>
          <w:tcPr>
            <w:tcW w:w="1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15" w:name="P215"/>
            <w:bookmarkEnd w:id="15"/>
            <w:r>
              <w:rPr>
                <w:rFonts w:cs="Times New Roman" w:ascii="Times New Roman" w:hAnsi="Times New Roman"/>
                <w:szCs w:val="24"/>
                <w:lang w:eastAsia="ru-RU"/>
              </w:rPr>
              <w:t>2</w:t>
            </w:r>
          </w:p>
        </w:tc>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16" w:name="P216"/>
            <w:bookmarkEnd w:id="16"/>
            <w:r>
              <w:rPr>
                <w:rFonts w:cs="Times New Roman" w:ascii="Times New Roman" w:hAnsi="Times New Roman"/>
                <w:szCs w:val="24"/>
                <w:lang w:eastAsia="ru-RU"/>
              </w:rPr>
              <w:t>3</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17" w:name="P217"/>
            <w:bookmarkEnd w:id="17"/>
            <w:r>
              <w:rPr>
                <w:rFonts w:cs="Times New Roman" w:ascii="Times New Roman" w:hAnsi="Times New Roman"/>
                <w:szCs w:val="24"/>
                <w:lang w:eastAsia="ru-RU"/>
              </w:rPr>
              <w:t>4</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18" w:name="P218"/>
            <w:bookmarkEnd w:id="18"/>
            <w:r>
              <w:rPr>
                <w:rFonts w:cs="Times New Roman" w:ascii="Times New Roman" w:hAnsi="Times New Roman"/>
                <w:szCs w:val="24"/>
                <w:lang w:eastAsia="ru-RU"/>
              </w:rPr>
              <w:t>5</w:t>
            </w:r>
          </w:p>
        </w:tc>
        <w:tc>
          <w:tcPr>
            <w:tcW w:w="184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19" w:name="P219"/>
            <w:bookmarkEnd w:id="19"/>
            <w:r>
              <w:rPr>
                <w:rFonts w:cs="Times New Roman" w:ascii="Times New Roman" w:hAnsi="Times New Roman"/>
                <w:szCs w:val="24"/>
                <w:lang w:eastAsia="ru-RU"/>
              </w:rPr>
              <w:t>6</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20" w:name="P220"/>
            <w:bookmarkEnd w:id="20"/>
            <w:r>
              <w:rPr>
                <w:rFonts w:cs="Times New Roman" w:ascii="Times New Roman" w:hAnsi="Times New Roman"/>
                <w:szCs w:val="24"/>
                <w:lang w:eastAsia="ru-RU"/>
              </w:rPr>
              <w:t>7</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8</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9</w:t>
            </w:r>
          </w:p>
        </w:tc>
        <w:tc>
          <w:tcPr>
            <w:tcW w:w="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10</w:t>
            </w:r>
          </w:p>
        </w:tc>
        <w:tc>
          <w:tcPr>
            <w:tcW w:w="99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21" w:name="P224"/>
            <w:bookmarkEnd w:id="21"/>
            <w:r>
              <w:rPr>
                <w:rFonts w:cs="Times New Roman" w:ascii="Times New Roman" w:hAnsi="Times New Roman"/>
                <w:szCs w:val="24"/>
                <w:lang w:eastAsia="ru-RU"/>
              </w:rPr>
              <w:t>11</w:t>
            </w:r>
          </w:p>
        </w:tc>
        <w:tc>
          <w:tcPr>
            <w:tcW w:w="170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22" w:name="P225"/>
            <w:bookmarkEnd w:id="22"/>
            <w:r>
              <w:rPr>
                <w:rFonts w:cs="Times New Roman" w:ascii="Times New Roman" w:hAnsi="Times New Roman"/>
                <w:szCs w:val="24"/>
                <w:lang w:eastAsia="ru-RU"/>
              </w:rPr>
              <w:t>12</w:t>
            </w:r>
          </w:p>
        </w:tc>
        <w:tc>
          <w:tcPr>
            <w:tcW w:w="11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23" w:name="P226"/>
            <w:bookmarkEnd w:id="23"/>
            <w:r>
              <w:rPr>
                <w:rFonts w:cs="Times New Roman" w:ascii="Times New Roman" w:hAnsi="Times New Roman"/>
                <w:szCs w:val="24"/>
                <w:lang w:eastAsia="ru-RU"/>
              </w:rPr>
              <w:t>13</w:t>
            </w:r>
          </w:p>
        </w:tc>
        <w:tc>
          <w:tcPr>
            <w:tcW w:w="170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bookmarkStart w:id="24" w:name="P227"/>
            <w:bookmarkEnd w:id="24"/>
            <w:r>
              <w:rPr>
                <w:rFonts w:cs="Times New Roman" w:ascii="Times New Roman" w:hAnsi="Times New Roman"/>
                <w:szCs w:val="24"/>
                <w:lang w:eastAsia="ru-RU"/>
              </w:rPr>
              <w:t>14</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84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99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70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1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70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r>
      <w:tr>
        <w:trPr/>
        <w:tc>
          <w:tcPr>
            <w:tcW w:w="6866"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Всего для осуществления закупок,</w:t>
            </w:r>
          </w:p>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в том числе по коду бюджетной классификации ___/</w:t>
            </w:r>
          </w:p>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по соглашению от ____ № ____/по коду вида расходов ____</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99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rPr>
                <w:rFonts w:ascii="Times New Roman" w:hAnsi="Times New Roman" w:cs="Times New Roman"/>
                <w:szCs w:val="24"/>
                <w:lang w:eastAsia="ru-RU"/>
              </w:rPr>
            </w:pPr>
            <w:r>
              <w:rPr>
                <w:rFonts w:cs="Times New Roman" w:ascii="Times New Roman" w:hAnsi="Times New Roman"/>
                <w:szCs w:val="24"/>
                <w:lang w:eastAsia="ru-RU"/>
              </w:rPr>
            </w:r>
          </w:p>
        </w:tc>
        <w:tc>
          <w:tcPr>
            <w:tcW w:w="170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w:t>
            </w:r>
          </w:p>
        </w:tc>
        <w:tc>
          <w:tcPr>
            <w:tcW w:w="11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spacing w:before="0" w:after="0"/>
              <w:jc w:val="center"/>
              <w:rPr>
                <w:rFonts w:ascii="Times New Roman" w:hAnsi="Times New Roman" w:cs="Times New Roman"/>
                <w:szCs w:val="24"/>
                <w:lang w:eastAsia="ru-RU"/>
              </w:rPr>
            </w:pPr>
            <w:r>
              <w:rPr>
                <w:rFonts w:cs="Times New Roman" w:ascii="Times New Roman" w:hAnsi="Times New Roman"/>
                <w:szCs w:val="24"/>
                <w:lang w:eastAsia="ru-RU"/>
              </w:rPr>
              <w:t>-</w:t>
            </w:r>
          </w:p>
        </w:tc>
      </w:tr>
    </w:tbl>
    <w:p>
      <w:pPr>
        <w:pStyle w:val="Normal"/>
        <w:spacing w:lineRule="auto" w:line="240" w:before="0" w:after="0"/>
        <w:rPr>
          <w:rFonts w:ascii="Times New Roman" w:hAnsi="Times New Roman" w:cs="Times New Roman"/>
          <w:szCs w:val="24"/>
          <w:lang w:eastAsia="ru-RU"/>
        </w:rPr>
      </w:pPr>
      <w:r>
        <w:rPr>
          <w:rFonts w:cs="Times New Roman" w:ascii="Times New Roman" w:hAnsi="Times New Roman"/>
          <w:szCs w:val="24"/>
          <w:lang w:eastAsia="ru-RU"/>
        </w:rPr>
      </w:r>
    </w:p>
    <w:p>
      <w:pPr>
        <w:pStyle w:val="Normal"/>
        <w:spacing w:before="0" w:after="160"/>
        <w:rPr/>
      </w:pPr>
      <w:r>
        <w:rPr/>
      </w:r>
    </w:p>
    <w:sectPr>
      <w:type w:val="nextPage"/>
      <w:pgSz w:orient="landscape" w:w="16838" w:h="11906"/>
      <w:pgMar w:left="1134" w:right="1134" w:header="0" w:top="851" w:footer="0"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bb8"/>
    <w:pPr>
      <w:widowControl/>
      <w:bidi w:val="0"/>
      <w:spacing w:lineRule="auto" w:line="259" w:before="0" w:after="160"/>
      <w:jc w:val="left"/>
    </w:pPr>
    <w:rPr>
      <w:rFonts w:ascii="Calibri" w:hAnsi="Calibri" w:eastAsia="" w:cs="" w:asciiTheme="minorHAnsi" w:cstheme="minorBidi" w:eastAsiaTheme="minorEastAsia" w:hAnsiTheme="minorHAnsi"/>
      <w:color w:val="auto"/>
      <w:sz w:val="22"/>
      <w:szCs w:val="22"/>
      <w:lang w:val="ru-RU" w:eastAsia="en-US" w:bidi="ar-SA"/>
    </w:rPr>
  </w:style>
  <w:style w:type="paragraph" w:styleId="1">
    <w:name w:val="Heading 1"/>
    <w:basedOn w:val="Normal"/>
    <w:link w:val="10"/>
    <w:uiPriority w:val="9"/>
    <w:qFormat/>
    <w:rsid w:val="00337bb8"/>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link w:val="20"/>
    <w:uiPriority w:val="9"/>
    <w:unhideWhenUsed/>
    <w:qFormat/>
    <w:rsid w:val="00337bb8"/>
    <w:pPr>
      <w:keepNext/>
      <w:keepLines/>
      <w:spacing w:before="40" w:after="0"/>
      <w:outlineLvl w:val="1"/>
    </w:pPr>
    <w:rPr>
      <w:rFonts w:ascii="Cambria" w:hAnsi="Cambria" w:eastAsia="" w:cs="" w:asciiTheme="majorHAnsi" w:cstheme="majorBidi" w:eastAsiaTheme="majorEastAsia" w:hAnsiTheme="majorHAnsi"/>
      <w:color w:val="365F91" w:themeColor="accent1" w:themeShade="bf"/>
      <w:sz w:val="28"/>
      <w:szCs w:val="28"/>
    </w:rPr>
  </w:style>
  <w:style w:type="paragraph" w:styleId="3">
    <w:name w:val="Heading 3"/>
    <w:basedOn w:val="Normal"/>
    <w:link w:val="30"/>
    <w:uiPriority w:val="9"/>
    <w:semiHidden/>
    <w:unhideWhenUsed/>
    <w:qFormat/>
    <w:rsid w:val="00337bb8"/>
    <w:pPr>
      <w:keepNext/>
      <w:keepLines/>
      <w:spacing w:before="40" w:after="0"/>
      <w:outlineLvl w:val="2"/>
    </w:pPr>
    <w:rPr>
      <w:rFonts w:ascii="Cambria" w:hAnsi="Cambria" w:eastAsia="" w:cs="" w:asciiTheme="majorHAnsi" w:cstheme="majorBidi" w:eastAsiaTheme="majorEastAsia" w:hAnsiTheme="majorHAnsi"/>
      <w:color w:val="244061" w:themeColor="accent1" w:themeShade="80"/>
      <w:sz w:val="24"/>
      <w:szCs w:val="24"/>
    </w:rPr>
  </w:style>
  <w:style w:type="paragraph" w:styleId="4">
    <w:name w:val="Heading 4"/>
    <w:basedOn w:val="Normal"/>
    <w:link w:val="40"/>
    <w:uiPriority w:val="9"/>
    <w:semiHidden/>
    <w:unhideWhenUsed/>
    <w:qFormat/>
    <w:rsid w:val="00337bb8"/>
    <w:pPr>
      <w:keepNext/>
      <w:keepLines/>
      <w:spacing w:before="40" w:after="0"/>
      <w:outlineLvl w:val="3"/>
    </w:pPr>
    <w:rPr>
      <w:i/>
      <w:iCs/>
    </w:rPr>
  </w:style>
  <w:style w:type="paragraph" w:styleId="5">
    <w:name w:val="Heading 5"/>
    <w:basedOn w:val="Normal"/>
    <w:link w:val="50"/>
    <w:uiPriority w:val="9"/>
    <w:unhideWhenUsed/>
    <w:qFormat/>
    <w:rsid w:val="00337bb8"/>
    <w:pPr>
      <w:keepNext/>
      <w:keepLines/>
      <w:spacing w:before="40" w:after="0"/>
      <w:outlineLvl w:val="4"/>
    </w:pPr>
    <w:rPr>
      <w:color w:val="365F91" w:themeColor="accent1" w:themeShade="bf"/>
    </w:rPr>
  </w:style>
  <w:style w:type="paragraph" w:styleId="6">
    <w:name w:val="Heading 6"/>
    <w:basedOn w:val="Normal"/>
    <w:link w:val="60"/>
    <w:uiPriority w:val="9"/>
    <w:semiHidden/>
    <w:unhideWhenUsed/>
    <w:qFormat/>
    <w:rsid w:val="00337bb8"/>
    <w:pPr>
      <w:keepNext/>
      <w:keepLines/>
      <w:spacing w:before="40" w:after="0"/>
      <w:outlineLvl w:val="5"/>
    </w:pPr>
    <w:rPr>
      <w:color w:val="244061" w:themeColor="accent1" w:themeShade="80"/>
    </w:rPr>
  </w:style>
  <w:style w:type="paragraph" w:styleId="7">
    <w:name w:val="Heading 7"/>
    <w:basedOn w:val="Normal"/>
    <w:link w:val="70"/>
    <w:uiPriority w:val="9"/>
    <w:semiHidden/>
    <w:unhideWhenUsed/>
    <w:qFormat/>
    <w:rsid w:val="00337bb8"/>
    <w:pPr>
      <w:keepNext/>
      <w:keepLines/>
      <w:spacing w:before="40" w:after="0"/>
      <w:outlineLvl w:val="6"/>
    </w:pPr>
    <w:rPr>
      <w:rFonts w:ascii="Cambria" w:hAnsi="Cambria" w:eastAsia="" w:cs="" w:asciiTheme="majorHAnsi" w:cstheme="majorBidi" w:eastAsiaTheme="majorEastAsia" w:hAnsiTheme="majorHAnsi"/>
      <w:i/>
      <w:iCs/>
      <w:color w:val="244061" w:themeColor="accent1" w:themeShade="80"/>
    </w:rPr>
  </w:style>
  <w:style w:type="paragraph" w:styleId="8">
    <w:name w:val="Heading 8"/>
    <w:basedOn w:val="Normal"/>
    <w:link w:val="80"/>
    <w:uiPriority w:val="9"/>
    <w:semiHidden/>
    <w:unhideWhenUsed/>
    <w:qFormat/>
    <w:rsid w:val="00337bb8"/>
    <w:pPr>
      <w:keepNext/>
      <w:keepLines/>
      <w:spacing w:before="40" w:after="0"/>
      <w:outlineLvl w:val="7"/>
    </w:pPr>
    <w:rPr>
      <w:color w:val="262626" w:themeColor="text1" w:themeTint="d9"/>
      <w:sz w:val="21"/>
      <w:szCs w:val="21"/>
    </w:rPr>
  </w:style>
  <w:style w:type="paragraph" w:styleId="9">
    <w:name w:val="Heading 9"/>
    <w:basedOn w:val="Normal"/>
    <w:link w:val="90"/>
    <w:uiPriority w:val="9"/>
    <w:semiHidden/>
    <w:unhideWhenUsed/>
    <w:qFormat/>
    <w:rsid w:val="00337bb8"/>
    <w:pPr>
      <w:keepNext/>
      <w:keepLines/>
      <w:spacing w:before="40" w:after="0"/>
      <w:outlineLvl w:val="8"/>
    </w:pPr>
    <w:rPr>
      <w:rFonts w:ascii="Cambria" w:hAnsi="Cambria" w:eastAsia="" w:cs="" w:asciiTheme="majorHAnsi" w:cstheme="majorBidi" w:eastAsiaTheme="majorEastAsia" w:hAnsiTheme="majorHAnsi"/>
      <w:i/>
      <w:iCs/>
      <w:color w:val="262626" w:themeColor="text1" w:themeTint="d9"/>
      <w:sz w:val="21"/>
      <w:szCs w:val="21"/>
    </w:rPr>
  </w:style>
  <w:style w:type="character" w:styleId="DefaultParagraphFont" w:default="1">
    <w:name w:val="Default Paragraph Font"/>
    <w:uiPriority w:val="1"/>
    <w:semiHidden/>
    <w:unhideWhenUsed/>
    <w:qFormat/>
    <w:rPr/>
  </w:style>
  <w:style w:type="character" w:styleId="Style5">
    <w:name w:val="Интернет-ссылка"/>
    <w:basedOn w:val="DefaultParagraphFont"/>
    <w:uiPriority w:val="99"/>
    <w:semiHidden/>
    <w:unhideWhenUsed/>
    <w:rsid w:val="00de72ad"/>
    <w:rPr>
      <w:color w:val="0000FF"/>
      <w:u w:val="single"/>
    </w:rPr>
  </w:style>
  <w:style w:type="character" w:styleId="Style6" w:customStyle="1">
    <w:name w:val="Текст выноски Знак"/>
    <w:basedOn w:val="DefaultParagraphFont"/>
    <w:link w:val="a4"/>
    <w:uiPriority w:val="99"/>
    <w:semiHidden/>
    <w:qFormat/>
    <w:rsid w:val="00de72ad"/>
    <w:rPr>
      <w:rFonts w:ascii="Tahoma" w:hAnsi="Tahoma" w:eastAsia="Times New Roman" w:cs="Tahoma"/>
      <w:sz w:val="16"/>
      <w:szCs w:val="16"/>
    </w:rPr>
  </w:style>
  <w:style w:type="character" w:styleId="21" w:customStyle="1">
    <w:name w:val="Заголовок 2 Знак"/>
    <w:basedOn w:val="DefaultParagraphFont"/>
    <w:link w:val="2"/>
    <w:uiPriority w:val="9"/>
    <w:qFormat/>
    <w:rsid w:val="00337bb8"/>
    <w:rPr>
      <w:rFonts w:ascii="Cambria" w:hAnsi="Cambria" w:eastAsia="" w:cs="" w:asciiTheme="majorHAnsi" w:cstheme="majorBidi" w:eastAsiaTheme="majorEastAsia" w:hAnsiTheme="majorHAnsi"/>
      <w:color w:val="365F91" w:themeColor="accent1" w:themeShade="bf"/>
      <w:sz w:val="28"/>
      <w:szCs w:val="28"/>
    </w:rPr>
  </w:style>
  <w:style w:type="character" w:styleId="51" w:customStyle="1">
    <w:name w:val="Заголовок 5 Знак"/>
    <w:basedOn w:val="DefaultParagraphFont"/>
    <w:link w:val="5"/>
    <w:uiPriority w:val="9"/>
    <w:qFormat/>
    <w:rsid w:val="00337bb8"/>
    <w:rPr>
      <w:color w:val="365F91" w:themeColor="accent1" w:themeShade="bf"/>
    </w:rPr>
  </w:style>
  <w:style w:type="character" w:styleId="11" w:customStyle="1">
    <w:name w:val="Заголовок 1 Знак"/>
    <w:basedOn w:val="DefaultParagraphFont"/>
    <w:link w:val="1"/>
    <w:uiPriority w:val="9"/>
    <w:qFormat/>
    <w:rsid w:val="00337bb8"/>
    <w:rPr>
      <w:rFonts w:ascii="Cambria" w:hAnsi="Cambria" w:eastAsia="" w:cs="" w:asciiTheme="majorHAnsi" w:cstheme="majorBidi" w:eastAsiaTheme="majorEastAsia" w:hAnsiTheme="majorHAnsi"/>
      <w:color w:val="365F91" w:themeColor="accent1" w:themeShade="bf"/>
      <w:sz w:val="32"/>
      <w:szCs w:val="32"/>
    </w:rPr>
  </w:style>
  <w:style w:type="character" w:styleId="31" w:customStyle="1">
    <w:name w:val="Заголовок 3 Знак"/>
    <w:basedOn w:val="DefaultParagraphFont"/>
    <w:link w:val="3"/>
    <w:uiPriority w:val="9"/>
    <w:semiHidden/>
    <w:qFormat/>
    <w:rsid w:val="00337bb8"/>
    <w:rPr>
      <w:rFonts w:ascii="Cambria" w:hAnsi="Cambria" w:eastAsia="" w:cs="" w:asciiTheme="majorHAnsi" w:cstheme="majorBidi" w:eastAsiaTheme="majorEastAsia" w:hAnsiTheme="majorHAnsi"/>
      <w:color w:val="244061" w:themeColor="accent1" w:themeShade="80"/>
      <w:sz w:val="24"/>
      <w:szCs w:val="24"/>
    </w:rPr>
  </w:style>
  <w:style w:type="character" w:styleId="41" w:customStyle="1">
    <w:name w:val="Заголовок 4 Знак"/>
    <w:basedOn w:val="DefaultParagraphFont"/>
    <w:link w:val="4"/>
    <w:uiPriority w:val="9"/>
    <w:semiHidden/>
    <w:qFormat/>
    <w:rsid w:val="00337bb8"/>
    <w:rPr>
      <w:i/>
      <w:iCs/>
    </w:rPr>
  </w:style>
  <w:style w:type="character" w:styleId="61" w:customStyle="1">
    <w:name w:val="Заголовок 6 Знак"/>
    <w:basedOn w:val="DefaultParagraphFont"/>
    <w:link w:val="6"/>
    <w:uiPriority w:val="9"/>
    <w:semiHidden/>
    <w:qFormat/>
    <w:rsid w:val="00337bb8"/>
    <w:rPr>
      <w:color w:val="244061" w:themeColor="accent1" w:themeShade="80"/>
    </w:rPr>
  </w:style>
  <w:style w:type="character" w:styleId="71" w:customStyle="1">
    <w:name w:val="Заголовок 7 Знак"/>
    <w:basedOn w:val="DefaultParagraphFont"/>
    <w:link w:val="7"/>
    <w:uiPriority w:val="9"/>
    <w:semiHidden/>
    <w:qFormat/>
    <w:rsid w:val="00337bb8"/>
    <w:rPr>
      <w:rFonts w:ascii="Cambria" w:hAnsi="Cambria" w:eastAsia="" w:cs="" w:asciiTheme="majorHAnsi" w:cstheme="majorBidi" w:eastAsiaTheme="majorEastAsia" w:hAnsiTheme="majorHAnsi"/>
      <w:i/>
      <w:iCs/>
      <w:color w:val="244061" w:themeColor="accent1" w:themeShade="80"/>
    </w:rPr>
  </w:style>
  <w:style w:type="character" w:styleId="81" w:customStyle="1">
    <w:name w:val="Заголовок 8 Знак"/>
    <w:basedOn w:val="DefaultParagraphFont"/>
    <w:link w:val="8"/>
    <w:uiPriority w:val="9"/>
    <w:semiHidden/>
    <w:qFormat/>
    <w:rsid w:val="00337bb8"/>
    <w:rPr>
      <w:color w:val="262626" w:themeColor="text1" w:themeTint="d9"/>
      <w:sz w:val="21"/>
      <w:szCs w:val="21"/>
    </w:rPr>
  </w:style>
  <w:style w:type="character" w:styleId="91" w:customStyle="1">
    <w:name w:val="Заголовок 9 Знак"/>
    <w:basedOn w:val="DefaultParagraphFont"/>
    <w:link w:val="9"/>
    <w:uiPriority w:val="9"/>
    <w:semiHidden/>
    <w:qFormat/>
    <w:rsid w:val="00337bb8"/>
    <w:rPr>
      <w:rFonts w:ascii="Cambria" w:hAnsi="Cambria" w:eastAsia="" w:cs="" w:asciiTheme="majorHAnsi" w:cstheme="majorBidi" w:eastAsiaTheme="majorEastAsia" w:hAnsiTheme="majorHAnsi"/>
      <w:i/>
      <w:iCs/>
      <w:color w:val="262626" w:themeColor="text1" w:themeTint="d9"/>
      <w:sz w:val="21"/>
      <w:szCs w:val="21"/>
    </w:rPr>
  </w:style>
  <w:style w:type="character" w:styleId="Style7" w:customStyle="1">
    <w:name w:val="Заголовок Знак"/>
    <w:basedOn w:val="DefaultParagraphFont"/>
    <w:link w:val="a6"/>
    <w:uiPriority w:val="10"/>
    <w:qFormat/>
    <w:rsid w:val="00337bb8"/>
    <w:rPr>
      <w:rFonts w:ascii="Cambria" w:hAnsi="Cambria" w:eastAsia="" w:cs="" w:asciiTheme="majorHAnsi" w:cstheme="majorBidi" w:eastAsiaTheme="majorEastAsia" w:hAnsiTheme="majorHAnsi"/>
      <w:spacing w:val="-10"/>
      <w:sz w:val="56"/>
      <w:szCs w:val="56"/>
    </w:rPr>
  </w:style>
  <w:style w:type="character" w:styleId="Style8" w:customStyle="1">
    <w:name w:val="Подзаголовок Знак"/>
    <w:basedOn w:val="DefaultParagraphFont"/>
    <w:link w:val="a8"/>
    <w:uiPriority w:val="11"/>
    <w:qFormat/>
    <w:rsid w:val="00337bb8"/>
    <w:rPr>
      <w:color w:val="5A5A5A" w:themeColor="text1" w:themeTint="a5"/>
      <w:spacing w:val="15"/>
    </w:rPr>
  </w:style>
  <w:style w:type="character" w:styleId="Strong">
    <w:name w:val="Strong"/>
    <w:basedOn w:val="DefaultParagraphFont"/>
    <w:uiPriority w:val="22"/>
    <w:qFormat/>
    <w:rsid w:val="00337bb8"/>
    <w:rPr>
      <w:b/>
      <w:bCs/>
      <w:color w:val="00000A"/>
    </w:rPr>
  </w:style>
  <w:style w:type="character" w:styleId="Style9">
    <w:name w:val="Выделение"/>
    <w:basedOn w:val="DefaultParagraphFont"/>
    <w:uiPriority w:val="20"/>
    <w:qFormat/>
    <w:rsid w:val="00337bb8"/>
    <w:rPr>
      <w:i/>
      <w:iCs/>
      <w:color w:val="00000A"/>
    </w:rPr>
  </w:style>
  <w:style w:type="character" w:styleId="22" w:customStyle="1">
    <w:name w:val="Цитата 2 Знак"/>
    <w:basedOn w:val="DefaultParagraphFont"/>
    <w:link w:val="21"/>
    <w:uiPriority w:val="29"/>
    <w:qFormat/>
    <w:rsid w:val="00337bb8"/>
    <w:rPr>
      <w:i/>
      <w:iCs/>
      <w:color w:val="404040" w:themeColor="text1" w:themeTint="bf"/>
    </w:rPr>
  </w:style>
  <w:style w:type="character" w:styleId="Style10" w:customStyle="1">
    <w:name w:val="Выделенная цитата Знак"/>
    <w:basedOn w:val="DefaultParagraphFont"/>
    <w:link w:val="ae"/>
    <w:uiPriority w:val="30"/>
    <w:qFormat/>
    <w:rsid w:val="00337bb8"/>
    <w:rPr>
      <w:i/>
      <w:iCs/>
      <w:color w:val="4F81BD" w:themeColor="accent1"/>
    </w:rPr>
  </w:style>
  <w:style w:type="character" w:styleId="SubtleEmphasis">
    <w:name w:val="Subtle Emphasis"/>
    <w:basedOn w:val="DefaultParagraphFont"/>
    <w:uiPriority w:val="19"/>
    <w:qFormat/>
    <w:rsid w:val="00337bb8"/>
    <w:rPr>
      <w:i/>
      <w:iCs/>
      <w:color w:val="404040" w:themeColor="text1" w:themeTint="bf"/>
    </w:rPr>
  </w:style>
  <w:style w:type="character" w:styleId="IntenseEmphasis">
    <w:name w:val="Intense Emphasis"/>
    <w:basedOn w:val="DefaultParagraphFont"/>
    <w:uiPriority w:val="21"/>
    <w:qFormat/>
    <w:rsid w:val="00337bb8"/>
    <w:rPr>
      <w:i/>
      <w:iCs/>
      <w:color w:val="4F81BD" w:themeColor="accent1"/>
    </w:rPr>
  </w:style>
  <w:style w:type="character" w:styleId="SubtleReference">
    <w:name w:val="Subtle Reference"/>
    <w:basedOn w:val="DefaultParagraphFont"/>
    <w:uiPriority w:val="31"/>
    <w:qFormat/>
    <w:rsid w:val="00337bb8"/>
    <w:rPr>
      <w:smallCaps/>
      <w:color w:val="404040" w:themeColor="text1" w:themeTint="bf"/>
    </w:rPr>
  </w:style>
  <w:style w:type="character" w:styleId="IntenseReference">
    <w:name w:val="Intense Reference"/>
    <w:basedOn w:val="DefaultParagraphFont"/>
    <w:uiPriority w:val="32"/>
    <w:qFormat/>
    <w:rsid w:val="00337bb8"/>
    <w:rPr>
      <w:b/>
      <w:bCs/>
      <w:smallCaps/>
      <w:color w:val="4F81BD" w:themeColor="accent1"/>
      <w:spacing w:val="5"/>
    </w:rPr>
  </w:style>
  <w:style w:type="character" w:styleId="BookTitle">
    <w:name w:val="Book Title"/>
    <w:basedOn w:val="DefaultParagraphFont"/>
    <w:uiPriority w:val="33"/>
    <w:qFormat/>
    <w:rsid w:val="00337bb8"/>
    <w:rPr>
      <w:b/>
      <w:bCs/>
      <w:i/>
      <w:iCs/>
      <w:spacing w:val="5"/>
    </w:rPr>
  </w:style>
  <w:style w:type="character" w:styleId="ListLabel1">
    <w:name w:val="ListLabel 1"/>
    <w:qFormat/>
    <w:rPr>
      <w:rFonts w:cs="Times New Roman"/>
      <w:sz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paragraph" w:styleId="Style11">
    <w:name w:val="Заголовок"/>
    <w:basedOn w:val="Normal"/>
    <w:next w:val="Style12"/>
    <w:qFormat/>
    <w:pPr>
      <w:keepNext/>
      <w:spacing w:before="240" w:after="120"/>
    </w:pPr>
    <w:rPr>
      <w:rFonts w:ascii="Liberation Sans" w:hAnsi="Liberation Sans" w:eastAsia="Microsoft YaHei" w:cs="Mangal"/>
      <w:sz w:val="28"/>
      <w:szCs w:val="28"/>
    </w:rPr>
  </w:style>
  <w:style w:type="paragraph" w:styleId="Style12">
    <w:name w:val="Body Text"/>
    <w:basedOn w:val="Normal"/>
    <w:pPr>
      <w:spacing w:lineRule="auto" w:line="288" w:before="0" w:after="140"/>
    </w:pPr>
    <w:rPr/>
  </w:style>
  <w:style w:type="paragraph" w:styleId="Style13">
    <w:name w:val="List"/>
    <w:basedOn w:val="Style12"/>
    <w:pPr/>
    <w:rPr>
      <w:rFonts w:cs="Mangal"/>
    </w:rPr>
  </w:style>
  <w:style w:type="paragraph" w:styleId="Style14">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BalloonText">
    <w:name w:val="Balloon Text"/>
    <w:basedOn w:val="Normal"/>
    <w:link w:val="a5"/>
    <w:uiPriority w:val="99"/>
    <w:semiHidden/>
    <w:unhideWhenUsed/>
    <w:qFormat/>
    <w:rsid w:val="00de72ad"/>
    <w:pPr>
      <w:spacing w:lineRule="auto" w:line="240" w:before="0" w:after="0"/>
    </w:pPr>
    <w:rPr>
      <w:rFonts w:ascii="Tahoma" w:hAnsi="Tahoma" w:cs="Tahoma"/>
      <w:sz w:val="16"/>
      <w:szCs w:val="16"/>
    </w:rPr>
  </w:style>
  <w:style w:type="paragraph" w:styleId="Style16">
    <w:name w:val="Title"/>
    <w:basedOn w:val="Normal"/>
    <w:link w:val="a7"/>
    <w:uiPriority w:val="10"/>
    <w:qFormat/>
    <w:rsid w:val="00337bb8"/>
    <w:pPr>
      <w:spacing w:lineRule="auto" w:line="240" w:before="0" w:after="0"/>
      <w:contextualSpacing/>
    </w:pPr>
    <w:rPr>
      <w:rFonts w:ascii="Cambria" w:hAnsi="Cambria" w:eastAsia="" w:cs="" w:asciiTheme="majorHAnsi" w:cstheme="majorBidi" w:eastAsiaTheme="majorEastAsia" w:hAnsiTheme="majorHAnsi"/>
      <w:spacing w:val="-10"/>
      <w:sz w:val="56"/>
      <w:szCs w:val="56"/>
    </w:rPr>
  </w:style>
  <w:style w:type="paragraph" w:styleId="Style17">
    <w:name w:val="Subtitle"/>
    <w:basedOn w:val="Normal"/>
    <w:link w:val="a9"/>
    <w:uiPriority w:val="11"/>
    <w:qFormat/>
    <w:rsid w:val="00337bb8"/>
    <w:pPr/>
    <w:rPr>
      <w:color w:val="5A5A5A" w:themeColor="text1" w:themeTint="a5"/>
      <w:spacing w:val="15"/>
    </w:rPr>
  </w:style>
  <w:style w:type="paragraph" w:styleId="NoSpacing">
    <w:name w:val="No Spacing"/>
    <w:uiPriority w:val="1"/>
    <w:qFormat/>
    <w:rsid w:val="00337bb8"/>
    <w:pPr>
      <w:widowControl/>
      <w:bidi w:val="0"/>
      <w:spacing w:lineRule="auto" w:line="240" w:before="0" w:after="0"/>
      <w:jc w:val="left"/>
    </w:pPr>
    <w:rPr>
      <w:rFonts w:ascii="Calibri" w:hAnsi="Calibri" w:eastAsia="" w:cs="" w:asciiTheme="minorHAnsi" w:cstheme="minorBidi" w:eastAsiaTheme="minorEastAsia" w:hAnsiTheme="minorHAnsi"/>
      <w:color w:val="auto"/>
      <w:sz w:val="22"/>
      <w:szCs w:val="22"/>
      <w:lang w:val="ru-RU" w:eastAsia="en-US" w:bidi="ar-SA"/>
    </w:rPr>
  </w:style>
  <w:style w:type="paragraph" w:styleId="ListParagraph">
    <w:name w:val="List Paragraph"/>
    <w:basedOn w:val="Normal"/>
    <w:uiPriority w:val="34"/>
    <w:qFormat/>
    <w:rsid w:val="00337bb8"/>
    <w:pPr>
      <w:spacing w:before="0" w:after="160"/>
      <w:ind w:left="720" w:hanging="0"/>
      <w:contextualSpacing/>
    </w:pPr>
    <w:rPr/>
  </w:style>
  <w:style w:type="paragraph" w:styleId="Quote">
    <w:name w:val="Quote"/>
    <w:basedOn w:val="Normal"/>
    <w:link w:val="22"/>
    <w:uiPriority w:val="29"/>
    <w:qFormat/>
    <w:rsid w:val="00337bb8"/>
    <w:pPr>
      <w:spacing w:before="200" w:after="160"/>
      <w:ind w:left="864" w:right="864" w:hanging="0"/>
    </w:pPr>
    <w:rPr>
      <w:i/>
      <w:iCs/>
      <w:color w:val="404040" w:themeColor="text1" w:themeTint="bf"/>
    </w:rPr>
  </w:style>
  <w:style w:type="paragraph" w:styleId="IntenseQuote">
    <w:name w:val="Intense Quote"/>
    <w:basedOn w:val="Normal"/>
    <w:link w:val="af"/>
    <w:uiPriority w:val="30"/>
    <w:qFormat/>
    <w:rsid w:val="00337bb8"/>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TOCHeading">
    <w:name w:val="TOC Heading"/>
    <w:basedOn w:val="1"/>
    <w:uiPriority w:val="39"/>
    <w:semiHidden/>
    <w:unhideWhenUsed/>
    <w:qFormat/>
    <w:rsid w:val="00337bb8"/>
    <w:pPr/>
    <w:rPr/>
  </w:style>
  <w:style w:type="paragraph" w:styleId="Caption">
    <w:name w:val="caption"/>
    <w:basedOn w:val="Normal"/>
    <w:uiPriority w:val="35"/>
    <w:semiHidden/>
    <w:unhideWhenUsed/>
    <w:qFormat/>
    <w:rsid w:val="00337bb8"/>
    <w:pPr>
      <w:spacing w:lineRule="auto" w:line="240" w:before="0" w:after="200"/>
    </w:pPr>
    <w:rPr>
      <w:i/>
      <w:iCs/>
      <w:color w:val="1F497D" w:themeColor="text2"/>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FC735EE62AD3A494BB8D535B72893846AFDC8DA997548D94F46F7F282EC590082B921873DD7E7545C48981DF00E210629369E5F94CFAa7A4H" TargetMode="External"/><Relationship Id="rId4" Type="http://schemas.openxmlformats.org/officeDocument/2006/relationships/hyperlink" Target="consultantplus://offline/ref=FC735EE62AD3A494BB8D535B72893846AFDD8FAD9B5D8D94F46F7F282EC590083992407FDE7D6D4F92C6C78A0CaEABH" TargetMode="External"/><Relationship Id="rId5" Type="http://schemas.openxmlformats.org/officeDocument/2006/relationships/hyperlink" Target="consultantplus://offline/ref=FC735EE62AD3A494BB8D535B72893846AFDD8FAD9B5D8D94F46F7F282EC590083992407FDE7D6D4F92C6C78A0CaEABH" TargetMode="External"/><Relationship Id="rId6" Type="http://schemas.openxmlformats.org/officeDocument/2006/relationships/hyperlink" Target="consultantplus://offline/ref=FC735EE62AD3A494BB8D535B72893846AFDF8AA996548D94F46F7F282EC590083992407FDE7D6D4F92C6C78A0CaEABH" TargetMode="External"/><Relationship Id="rId7" Type="http://schemas.openxmlformats.org/officeDocument/2006/relationships/hyperlink" Target="consultantplus://offline/ref=FC735EE62AD3A494BB8D535B72893846ADDD80A9915F8D94F46F7F282EC590082B921873DE78734E98D391DB49B7187C9775FAF952F97D57a2ADH" TargetMode="External"/><Relationship Id="rId8" Type="http://schemas.openxmlformats.org/officeDocument/2006/relationships/hyperlink" Target="consultantplus://offline/ref=FC735EE62AD3A494BB8D535B72893846ADDA80A3925C8D94F46F7F282EC590083992407FDE7D6D4F92C6C78A0CaEABH" TargetMode="External"/><Relationship Id="rId9" Type="http://schemas.openxmlformats.org/officeDocument/2006/relationships/hyperlink" Target="consultantplus://offline/ref=FC735EE62AD3A494BB8D535B72893846ADDA80A3925C8D94F46F7F282EC590083992407FDE7D6D4F92C6C78A0CaEABH" TargetMode="External"/><Relationship Id="rId10" Type="http://schemas.openxmlformats.org/officeDocument/2006/relationships/hyperlink" Target="consultantplus://offline/ref=FC735EE62AD3A494BB8D535B72893846AFDC8DA997548D94F46F7F282EC590082B921873DF707245C48981DF00E210629369E5F94CFAa7A4H" TargetMode="External"/><Relationship Id="rId11" Type="http://schemas.openxmlformats.org/officeDocument/2006/relationships/hyperlink" Target="consultantplus://offline/ref=FC735EE62AD3A494BB8D535B72893846AFDD8AAE96588D94F46F7F282EC590083992407FDE7D6D4F92C6C78A0CaEABH" TargetMode="External"/><Relationship Id="rId12" Type="http://schemas.openxmlformats.org/officeDocument/2006/relationships/hyperlink" Target="consultantplus://offline/ref=FC735EE62AD3A494BB8D535B72893846AFDD8AAE96588D94F46F7F282EC590083992407FDE7D6D4F92C6C78A0CaEABH" TargetMode="External"/><Relationship Id="rId13" Type="http://schemas.openxmlformats.org/officeDocument/2006/relationships/hyperlink" Target="consultantplus://offline/ref=FC735EE62AD3A494BB8D535B72893846AFDC8DA997548D94F46F7F282EC590082B921873DE78714790D391DB49B7187C9775FAF952F97D57a2ADH" TargetMode="External"/><Relationship Id="rId14" Type="http://schemas.openxmlformats.org/officeDocument/2006/relationships/hyperlink" Target="consultantplus://offline/ref=FC735EE62AD3A494BB8D535B72893846AFDC8DA997548D94F46F7F282EC590082B921871D970781AC19C90870DE70B7D9075F9FB4DaFA2H" TargetMode="External"/><Relationship Id="rId15" Type="http://schemas.openxmlformats.org/officeDocument/2006/relationships/hyperlink" Target="consultantplus://offline/ref=FC735EE62AD3A494BB8D535B72893846AFDC8DA997548D94F46F7F282EC590082B921870D973271FD48DC88A08FC147E8C69FBFAa4A5H" TargetMode="External"/><Relationship Id="rId16" Type="http://schemas.openxmlformats.org/officeDocument/2006/relationships/hyperlink" Target="consultantplus://offline/ref=FC735EE62AD3A494BB8D535B72893846AFDC8DA997548D94F46F7F282EC590082B92187AD771781AC19C90870DE70B7D9075F9FB4DaFA2H" TargetMode="External"/><Relationship Id="rId17" Type="http://schemas.openxmlformats.org/officeDocument/2006/relationships/hyperlink" Target="consultantplus://offline/ref=FC735EE62AD3A494BB8D535B72893846AFDC8DA997548D94F46F7F282EC590082B921873DD787A45C48981DF00E210629369E5F94CFAa7A4H" TargetMode="External"/><Relationship Id="rId18" Type="http://schemas.openxmlformats.org/officeDocument/2006/relationships/hyperlink" Target="consultantplus://offline/ref=FC735EE62AD3A494BB8D535B72893846AFDC8DA997548D94F46F7F282EC590082B921873DD7C7345C48981DF00E210629369E5F94CFAa7A4H" TargetMode="External"/><Relationship Id="rId19" Type="http://schemas.openxmlformats.org/officeDocument/2006/relationships/hyperlink" Target="consultantplus://offline/ref=FC735EE62AD3A494BB8D535B72893846AFDC8DA997548D94F46F7F282EC590082B921870D673271FD48DC88A08FC147E8C69FBFAa4A5H" TargetMode="External"/><Relationship Id="rId20" Type="http://schemas.openxmlformats.org/officeDocument/2006/relationships/hyperlink" Target="consultantplus://offline/ref=FC735EE62AD3A494BB8D535B72893846AFDC8DA997548D94F46F7F282EC590082B921873DE79714693D391DB49B7187C9775FAF952F97D57a2ADH" TargetMode="External"/><Relationship Id="rId21" Type="http://schemas.openxmlformats.org/officeDocument/2006/relationships/hyperlink" Target="consultantplus://offline/ref=FC735EE62AD3A494BB8D535B72893846AFDC8DA997548D94F46F7F282EC590082B921873DE79744698D391DB49B7187C9775FAF952F97D57a2ADH" TargetMode="External"/><Relationship Id="rId22" Type="http://schemas.openxmlformats.org/officeDocument/2006/relationships/hyperlink" Target="consultantplus://offline/ref=FC735EE62AD3A494BB8D535B72893846AFDC8DA997548D94F46F7F282EC590082B921873DE707545C48981DF00E210629369E5F94CFAa7A4H" TargetMode="External"/><Relationship Id="rId23" Type="http://schemas.openxmlformats.org/officeDocument/2006/relationships/hyperlink" Target="consultantplus://offline/ref=FC735EE62AD3A494BB8D535B72893846AFDC8DA997548D94F46F7F282EC590082B921873DF70781AC19C90870DE70B7D9075F9FB4DaFA2H" TargetMode="External"/><Relationship Id="rId24" Type="http://schemas.openxmlformats.org/officeDocument/2006/relationships/hyperlink" Target="consultantplus://offline/ref=FC735EE62AD3A494BB8D535B72893846AFDC8DA997548D94F46F7F282EC590083992407FDE7D6D4F92C6C78A0CaEABH" TargetMode="External"/><Relationship Id="rId25" Type="http://schemas.openxmlformats.org/officeDocument/2006/relationships/hyperlink" Target="consultantplus://offline/ref=FC735EE62AD3A494BB8D535B72893846AFDC8DA997548D94F46F7F282EC590082B921873DE78724694D391DB49B7187C9775FAF952F97D57a2ADH" TargetMode="External"/><Relationship Id="rId26" Type="http://schemas.openxmlformats.org/officeDocument/2006/relationships/hyperlink" Target="consultantplus://offline/ref=FC735EE62AD3A494BB8D535B72893846AFDF8DAB9B558D94F46F7F282EC590082B921873DE78734E99D391DB49B7187C9775FAF952F97D57a2ADH" TargetMode="External"/><Relationship Id="rId27" Type="http://schemas.openxmlformats.org/officeDocument/2006/relationships/hyperlink" Target="consultantplus://offline/ref=FC735EE62AD3A494BB8D535B72893846AFDC8DA997548D94F46F7F282EC590082B921873DE79704799D391DB49B7187C9775FAF952F97D57a2ADH" TargetMode="External"/><Relationship Id="rId28" Type="http://schemas.openxmlformats.org/officeDocument/2006/relationships/hyperlink" Target="consultantplus://offline/ref=FC735EE62AD3A494BB8D535B72893846AFDC8DA997548D94F46F7F282EC590082B921873DE79704791D391DB49B7187C9775FAF952F97D57a2ADH" TargetMode="External"/><Relationship Id="rId29" Type="http://schemas.openxmlformats.org/officeDocument/2006/relationships/hyperlink" Target="consultantplus://offline/ref=FC735EE62AD3A494BB8D535B72893846AFDC8DA997548D94F46F7F282EC590082B921873DD7F7245C48981DF00E210629369E5F94CFAa7A4H" TargetMode="External"/><Relationship Id="rId30" Type="http://schemas.openxmlformats.org/officeDocument/2006/relationships/hyperlink" Target="consultantplus://offline/ref=FC735EE62AD3A494BB8D535B72893846AFDC8DA997548D94F46F7F282EC590082B921873DD7F7745C48981DF00E210629369E5F94CFAa7A4H" TargetMode="External"/><Relationship Id="rId31" Type="http://schemas.openxmlformats.org/officeDocument/2006/relationships/hyperlink" Target="consultantplus://offline/ref=FC735EE62AD3A494BB8D535B72893846AFDC8DA997548D94F46F7F282EC590082B921873DE79704997D391DB49B7187C9775FAF952F97D57a2ADH" TargetMode="External"/><Relationship Id="rId32" Type="http://schemas.openxmlformats.org/officeDocument/2006/relationships/hyperlink" Target="consultantplus://offline/ref=FC735EE62AD3A494BB8D535B72893846AFDF8AA996548D94F46F7F282EC590083992407FDE7D6D4F92C6C78A0CaEABH" TargetMode="External"/><Relationship Id="rId33" Type="http://schemas.openxmlformats.org/officeDocument/2006/relationships/hyperlink" Target="consultantplus://offline/ref=FC735EE62AD3A494BB8D535B72893846ADDD80A9915F8D94F46F7F282EC590082B921873DE78734E98D391DB49B7187C9775FAF952F97D57a2ADH" TargetMode="External"/><Relationship Id="rId34" Type="http://schemas.openxmlformats.org/officeDocument/2006/relationships/hyperlink" Target="consultantplus://offline/ref=FC735EE62AD3A494BB8D535B72893846ADDA80A3925C8D94F46F7F282EC590083992407FDE7D6D4F92C6C78A0CaEABH" TargetMode="External"/><Relationship Id="rId35" Type="http://schemas.openxmlformats.org/officeDocument/2006/relationships/hyperlink" Target="consultantplus://offline/ref=FC735EE62AD3A494BB8D535B72893846ADDA80A3925C8D94F46F7F282EC590083992407FDE7D6D4F92C6C78A0CaEABH" TargetMode="External"/><Relationship Id="rId36" Type="http://schemas.openxmlformats.org/officeDocument/2006/relationships/hyperlink" Target="consultantplus://offline/ref=FC735EE62AD3A494BB8D535B72893846AFDE8DAC96548D94F46F7F282EC590082B921873DE797A4F96D391DB49B7187C9775FAF952F97D57a2ADH" TargetMode="External"/><Relationship Id="rId37" Type="http://schemas.openxmlformats.org/officeDocument/2006/relationships/hyperlink" Target="consultantplus://offline/ref=FC735EE62AD3A494BB8D535B72893846AFDD8AAE96588D94F46F7F282EC590083992407FDE7D6D4F92C6C78A0CaEABH" TargetMode="Externa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LibreOffice/5.3.2.2$Windows_x86 LibreOffice_project/6cd4f1ef626f15116896b1d8e1398b56da0d0ee1</Application>
  <Pages>7</Pages>
  <Words>2424</Words>
  <Characters>17794</Characters>
  <CharactersWithSpaces>20528</CharactersWithSpaces>
  <Paragraphs>172</Paragraphs>
  <Company>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2022-10-18T13:23:00Z</dcterms:created>
  <dc:creator>01</dc:creator>
  <dc:description/>
  <dc:language>ru-RU</dc:language>
  <cp:lastModifiedBy/>
  <cp:lastPrinted>2021-12-07T08:55:00Z</cp:lastPrinted>
  <dcterms:modified xsi:type="dcterms:W3CDTF">2022-11-08T10:19:12Z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01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