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2055"/>
        <w:gridCol w:w="3922"/>
      </w:tblGrid>
      <w:tr w:rsidR="00B3138F" w:rsidRPr="00143040" w:rsidTr="00B845CC">
        <w:trPr>
          <w:cantSplit/>
        </w:trPr>
        <w:tc>
          <w:tcPr>
            <w:tcW w:w="3758" w:type="dxa"/>
            <w:tcBorders>
              <w:bottom w:val="single" w:sz="8" w:space="0" w:color="000000"/>
            </w:tcBorders>
            <w:shd w:val="clear" w:color="auto" w:fill="auto"/>
          </w:tcPr>
          <w:p w:rsidR="00B3138F" w:rsidRPr="00B3138F" w:rsidRDefault="00B3138F" w:rsidP="00B3138F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ind w:left="-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Республика  Адыгея</w:t>
            </w:r>
          </w:p>
          <w:p w:rsidR="00B3138F" w:rsidRPr="00B3138F" w:rsidRDefault="00B3138F" w:rsidP="00B313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Шовгеновский район</w:t>
            </w:r>
          </w:p>
          <w:p w:rsidR="00B3138F" w:rsidRPr="00B3138F" w:rsidRDefault="00B3138F" w:rsidP="00B3138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                 Администрация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Муниципального образования</w:t>
            </w:r>
          </w:p>
          <w:p w:rsidR="00B3138F" w:rsidRPr="00B3138F" w:rsidRDefault="00B3138F" w:rsidP="00B3138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Заревское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сельское поселение»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385445,п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.З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арево, 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ул. Пролетарская,5</w:t>
            </w:r>
          </w:p>
          <w:p w:rsidR="00B3138F" w:rsidRPr="00143040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Тел</w:t>
            </w:r>
            <w:proofErr w:type="gramStart"/>
            <w:r w:rsidRPr="001430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.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ф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акс</w:t>
            </w:r>
            <w:r w:rsidRPr="001430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(887773)94-1-24</w:t>
            </w:r>
          </w:p>
          <w:p w:rsidR="00B3138F" w:rsidRPr="00143040" w:rsidRDefault="00B3138F" w:rsidP="00B3138F">
            <w:pPr>
              <w:suppressAutoHyphens/>
              <w:spacing w:after="0" w:line="48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430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   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email</w:t>
            </w:r>
            <w:r w:rsidRPr="001430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zarevskoepos</w:t>
            </w:r>
            <w:r w:rsidRPr="001430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@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mail</w:t>
            </w:r>
            <w:r w:rsidRPr="001430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.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ru</w:t>
            </w:r>
          </w:p>
        </w:tc>
        <w:tc>
          <w:tcPr>
            <w:tcW w:w="2055" w:type="dxa"/>
            <w:tcBorders>
              <w:bottom w:val="single" w:sz="8" w:space="0" w:color="000000"/>
            </w:tcBorders>
            <w:shd w:val="clear" w:color="auto" w:fill="auto"/>
          </w:tcPr>
          <w:p w:rsidR="00B3138F" w:rsidRPr="00B3138F" w:rsidRDefault="00B3138F" w:rsidP="00B3138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3920" cy="13944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9" r="3172" b="-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394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shd w:val="clear" w:color="auto" w:fill="auto"/>
          </w:tcPr>
          <w:p w:rsidR="00B3138F" w:rsidRPr="00B3138F" w:rsidRDefault="00B3138F" w:rsidP="00B3138F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ind w:left="-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Адыгэ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Республикэм</w:t>
            </w:r>
            <w:proofErr w:type="spellEnd"/>
          </w:p>
          <w:p w:rsidR="00B3138F" w:rsidRPr="00B3138F" w:rsidRDefault="00B3138F" w:rsidP="00B313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Шэуджен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район</w:t>
            </w:r>
          </w:p>
          <w:p w:rsidR="00B3138F" w:rsidRPr="00B3138F" w:rsidRDefault="00B3138F" w:rsidP="00B313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иадминистрацие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       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образованиеу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Заревско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къоджэ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псэуп</w:t>
            </w:r>
            <w:proofErr w:type="spellEnd"/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 ч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ып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эм</w:t>
            </w:r>
          </w:p>
          <w:p w:rsidR="00B3138F" w:rsidRPr="00B3138F" w:rsidRDefault="00B3138F" w:rsidP="00B3138F">
            <w:pPr>
              <w:tabs>
                <w:tab w:val="left" w:pos="125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385445,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.З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арево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B3138F" w:rsidRPr="00B3138F" w:rsidRDefault="00B3138F" w:rsidP="00B3138F">
            <w:pPr>
              <w:tabs>
                <w:tab w:val="left" w:pos="125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.П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ролетарскэм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ыц</w:t>
            </w:r>
            <w:proofErr w:type="spell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 5</w:t>
            </w:r>
          </w:p>
          <w:p w:rsidR="00B3138F" w:rsidRPr="00B3138F" w:rsidRDefault="00B3138F" w:rsidP="00B3138F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Тел</w:t>
            </w:r>
            <w:proofErr w:type="gramStart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>.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ф</w:t>
            </w:r>
            <w:proofErr w:type="gramEnd"/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акс</w:t>
            </w: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(887773)94-1-24</w:t>
            </w:r>
          </w:p>
          <w:p w:rsidR="00B3138F" w:rsidRPr="00B3138F" w:rsidRDefault="00B3138F" w:rsidP="00B3138F">
            <w:pPr>
              <w:tabs>
                <w:tab w:val="left" w:pos="1256"/>
              </w:tabs>
              <w:suppressAutoHyphens/>
              <w:spacing w:after="0" w:line="48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31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  <w:t xml:space="preserve">    email zarevskoepos@mail.ru</w:t>
            </w:r>
          </w:p>
        </w:tc>
      </w:tr>
    </w:tbl>
    <w:p w:rsidR="00B3138F" w:rsidRPr="00B3138F" w:rsidRDefault="00B3138F" w:rsidP="00B3138F">
      <w:pPr>
        <w:suppressAutoHyphens/>
        <w:spacing w:after="0" w:line="240" w:lineRule="auto"/>
        <w:rPr>
          <w:rFonts w:ascii="Times New Roman" w:eastAsia="Lucida Sans Unicode" w:hAnsi="Times New Roman" w:cs="Tahoma"/>
          <w:b/>
          <w:color w:val="FF0000"/>
          <w:kern w:val="1"/>
          <w:sz w:val="28"/>
          <w:szCs w:val="28"/>
          <w:lang w:val="en-US" w:eastAsia="zh-CN"/>
        </w:rPr>
      </w:pPr>
    </w:p>
    <w:p w:rsidR="00B3138F" w:rsidRPr="00B3138F" w:rsidRDefault="00B3138F" w:rsidP="00B3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38F"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/>
        </w:rPr>
        <w:t>ПОСТАНОВЛЕНИЕ</w:t>
      </w:r>
    </w:p>
    <w:p w:rsidR="00B3138F" w:rsidRPr="00B3138F" w:rsidRDefault="00B3138F" w:rsidP="00B313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38F" w:rsidRPr="00B3138F" w:rsidRDefault="00B3138F" w:rsidP="00B313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11.07</w:t>
      </w: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г.  № </w:t>
      </w:r>
      <w:r w:rsidR="0014304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30</w:t>
      </w: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- п.                                                                 </w:t>
      </w:r>
      <w:proofErr w:type="spellStart"/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proofErr w:type="gramStart"/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.З</w:t>
      </w:r>
      <w:proofErr w:type="gramEnd"/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арево</w:t>
      </w:r>
      <w:proofErr w:type="spellEnd"/>
    </w:p>
    <w:p w:rsidR="004C2C2F" w:rsidRPr="00C032C3" w:rsidRDefault="004C2C2F" w:rsidP="004C2C2F">
      <w:pPr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DE49FA" w:rsidRPr="004C2C2F" w:rsidRDefault="00DE49FA" w:rsidP="004C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4304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уведомления владельцев специальных счетов, в отношении которых принято решение о распределении средств бюджета субъекта Российской 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многоквартирных домов, а также собственников помещений в этих домах о принятии указанного решения.</w:t>
      </w:r>
      <w:r w:rsid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gramEnd"/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31DC" w:rsidRDefault="00143040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5,6 ст.20.1 Федерального закона от 21.07.2007 № 185-ФЗ «О Фонде содействия реформированию жилищно-коммунального хозяйства», Федеральным законом от 6 октября 2003</w:t>
      </w:r>
      <w:r w:rsidR="007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7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22" w:rsidRPr="007712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7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1E3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proofErr w:type="spellStart"/>
      <w:r w:rsidR="00B31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B31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031DC" w:rsidRDefault="00F031DC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Default="00F031DC" w:rsidP="00B31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8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031DC" w:rsidRPr="00F031DC" w:rsidRDefault="00F031DC" w:rsidP="00F0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222" w:rsidRDefault="00771222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7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владельцев специальных счетов, в отношении которых принято решение о распределении средств бюджета субъекта Российской 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многоквартирных домов, а также собственников помещений в этих домах о принятии указанного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849" w:rsidRPr="00EF515D" w:rsidRDefault="00771222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849">
        <w:rPr>
          <w:rFonts w:ascii="Times New Roman" w:hAnsi="Times New Roman" w:cs="Times New Roman"/>
          <w:sz w:val="28"/>
          <w:szCs w:val="28"/>
        </w:rPr>
        <w:t xml:space="preserve">. </w:t>
      </w:r>
      <w:r w:rsidR="00734849" w:rsidRPr="00CA3C6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3138F" w:rsidRDefault="00B3138F" w:rsidP="004C2C2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C2F" w:rsidRPr="00625805" w:rsidRDefault="00B3138F" w:rsidP="004C2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  <w:r w:rsidR="004C2C2F" w:rsidRPr="0062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C2F" w:rsidRDefault="00B3138F" w:rsidP="004C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r w:rsidR="004C2C2F" w:rsidRPr="0062580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М.К.Хамерзоков</w:t>
      </w:r>
      <w:proofErr w:type="spellEnd"/>
      <w:r w:rsidR="004C2C2F" w:rsidRPr="006258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771222" w:rsidRDefault="00771222" w:rsidP="004C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22" w:rsidRDefault="00771222" w:rsidP="004C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22" w:rsidRPr="00625805" w:rsidRDefault="00771222" w:rsidP="004C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1E3" w:rsidRPr="00F031DC" w:rsidRDefault="004B11E3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FC38BA" w:rsidRPr="00F031DC" w:rsidRDefault="004B11E3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D3BE4" w:rsidRPr="00F031DC" w:rsidRDefault="00B3138F" w:rsidP="004B11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Заревского</w:t>
      </w:r>
      <w:proofErr w:type="spellEnd"/>
      <w:r w:rsidR="004C2C2F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D3BE4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512" w:rsidRPr="00F031DC" w:rsidRDefault="00282512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807B7E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от </w:t>
      </w:r>
      <w:r w:rsidR="00B3138F">
        <w:rPr>
          <w:rFonts w:ascii="Times New Roman" w:eastAsia="Times New Roman" w:hAnsi="Times New Roman" w:cs="Times New Roman"/>
          <w:bCs/>
          <w:sz w:val="24"/>
          <w:szCs w:val="24"/>
        </w:rPr>
        <w:t>11.07</w:t>
      </w:r>
      <w:r w:rsidR="00F031DC" w:rsidRPr="00F031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4C2C2F" w:rsidRPr="00F031D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771222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</w:p>
    <w:p w:rsidR="004B11E3" w:rsidRPr="00F031DC" w:rsidRDefault="004B11E3" w:rsidP="0028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2512" w:rsidRDefault="00771222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Pr="0077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уведомления владельцев специальных счетов, в отношении которых принято решение о распределении средств бюджета субъекта Российской </w:t>
      </w:r>
      <w:bookmarkEnd w:id="0"/>
      <w:r w:rsidRPr="0077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многоквартирных домов, а также собственников помещений в этих домах о принятии указанного решения.</w:t>
      </w:r>
    </w:p>
    <w:p w:rsidR="00771222" w:rsidRPr="00F031DC" w:rsidRDefault="00771222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1E3" w:rsidRPr="00771222" w:rsidRDefault="00771222" w:rsidP="00771222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771222" w:rsidRPr="00771222" w:rsidRDefault="00771222" w:rsidP="0077122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11E3" w:rsidRPr="00F031DC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712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настоящем порядке используются понятия, закрепленные Федеральным законом от 21.07.2007 № 185-ФЗ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222" w:rsidRPr="0077122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Фонде содействия реформированию жилищно-коммунального хозяйства»</w:t>
      </w:r>
      <w:r w:rsidR="00F87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267" w:rsidRDefault="00771222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455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финансовой поддержки за счет средств фонда это предоставление государственной корпорацией – Фондом содействия реформированию жилищн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F876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мунального хозяйства </w:t>
      </w:r>
      <w:r w:rsidR="00F87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Фонд) или публично-правовой компанией «Фонд развития территорий» (со дня внесения в единый государственный реестр юридических лиц записи о прекращении деятельности указанной</w:t>
      </w:r>
      <w:r w:rsidR="003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 в связи с её присоединением  к публично – правовой компании </w:t>
      </w:r>
      <w:r w:rsidR="003455DD" w:rsidRPr="003455D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«Фонд развития территорий»</w:t>
      </w:r>
      <w:r w:rsidR="003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одновременным преобразованием указанной государственной корпорации в </w:t>
      </w:r>
      <w:proofErr w:type="gramStart"/>
      <w:r w:rsidR="00345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законом) целевых средств бюджетам субъектов Российской Федерации</w:t>
      </w:r>
      <w:r w:rsidR="0086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безвозвратной и безвозмездной  основе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 же в случаях досрочного завершения региональных адресных программ по переселению граждан из аварийного жилищного фонда, в том числе таких программ с учетом необходимости развития малоэтажного жилищного строительства</w:t>
      </w:r>
      <w:proofErr w:type="gramEnd"/>
      <w:r w:rsidR="0086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условиях, предусмотренных настоящим Федеральным </w:t>
      </w:r>
      <w:r w:rsidR="000C6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и но</w:t>
      </w:r>
      <w:r w:rsidR="00860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рмативн</w:t>
      </w:r>
      <w:r w:rsidR="00235267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правовыми акта</w:t>
      </w:r>
      <w:r w:rsidR="00860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Правительства Российской Федерации.</w:t>
      </w:r>
    </w:p>
    <w:p w:rsidR="00235267" w:rsidRDefault="00235267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267" w:rsidRDefault="00235267" w:rsidP="00235267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опубликования решения.</w:t>
      </w:r>
    </w:p>
    <w:p w:rsidR="00235267" w:rsidRPr="00235267" w:rsidRDefault="00235267" w:rsidP="0023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</w:t>
      </w:r>
      <w:r w:rsidRPr="00235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2352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3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четырнадцати дней со дня получения средств бюджета субъекта Российской Федерации, полученных за счет средств Фонда, и средств, предусмотренных в бюджете</w:t>
      </w:r>
      <w:r w:rsidR="000C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50E" w:rsidRPr="000C65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</w:t>
      </w:r>
      <w:r w:rsidR="000C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долевое финансирование проведения капитального ремонта многоквартирных домов,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, собственники </w:t>
      </w:r>
      <w:proofErr w:type="gramStart"/>
      <w:r w:rsidR="000C6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proofErr w:type="gramEnd"/>
      <w:r w:rsidR="000C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формируют фонд </w:t>
      </w:r>
      <w:r w:rsidR="000D6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на специальных счетах и которые включены в краткосрочный план реализации ремонта многоквартирных домов.</w:t>
      </w:r>
      <w:r w:rsidR="000C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D0E" w:rsidRDefault="000D6D0E" w:rsidP="000D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0E" w:rsidRDefault="000D6D0E" w:rsidP="000D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дней со дня принятия решения, указанного в пункте 2.1., орган местного самоуправления  уведомляет владельцев  специальных счетов, в отношении которых принято решение, </w:t>
      </w:r>
      <w:r w:rsidRPr="000D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собственников помещений в этих домах о принятии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решения с указанием объема средств государственной поддержки и муниципальной поддержки, предусмотренных на проведение капитального ремонта этих домов.</w:t>
      </w:r>
    </w:p>
    <w:p w:rsidR="000D6D0E" w:rsidRDefault="000D6D0E" w:rsidP="000D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31" w:rsidRDefault="000D6D0E" w:rsidP="000D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Уведомление собственников помещений,</w:t>
      </w:r>
      <w:r w:rsidR="00030531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пункте 2.2 осуществляется путем размещения в течени</w:t>
      </w:r>
      <w:proofErr w:type="gramStart"/>
      <w:r w:rsidR="00AC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C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дней со дня принятия решения, указанного в пункте 2.1, </w:t>
      </w:r>
      <w:r w:rsidR="00AC4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сведений на официальном сайте органа местного самоуправления, дополнительно уведомление может быт размещено на информационных стендах администрации муниципального образования, управляющих организаций, а также в муниципальной газете .</w:t>
      </w:r>
    </w:p>
    <w:p w:rsidR="00AC4C44" w:rsidRDefault="00AC4C44" w:rsidP="000D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Уведомление владельцев специальных счетов, указанное в пункте 2.2 осуществляется путем </w:t>
      </w:r>
      <w:r w:rsidRPr="00AC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течени</w:t>
      </w:r>
      <w:proofErr w:type="gramStart"/>
      <w:r w:rsidRPr="00AC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C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дней со дня принятия решения, указанного в пункте 2.1, соответствующих сведений на официальном сайте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уведомление может быть направлено любыми доступными способами связи на официальный адрес владельцев специальных счетов.</w:t>
      </w:r>
    </w:p>
    <w:p w:rsidR="00AC4C44" w:rsidRDefault="00AC4C44" w:rsidP="000D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отсутствии технической возможности размещения уведомления, указанного в пункте 2.1, на официальном сайте органа местног</w:t>
      </w:r>
      <w:r w:rsidR="00AD59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такое уведомление в течении установле</w:t>
      </w:r>
      <w:r w:rsidR="00AD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в </w:t>
      </w:r>
      <w:proofErr w:type="gramStart"/>
      <w:r w:rsidR="00AD59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D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срока опубликовывается иными способами, позволяющими подтвердить совершение такого действия.</w:t>
      </w:r>
    </w:p>
    <w:p w:rsidR="00AC4C44" w:rsidRPr="00F031DC" w:rsidRDefault="00AC4C44" w:rsidP="000D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30531" w:rsidRPr="00EF515D" w:rsidSect="00807B7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EB" w:rsidRDefault="006528EB" w:rsidP="005843DB">
      <w:pPr>
        <w:spacing w:after="0" w:line="240" w:lineRule="auto"/>
      </w:pPr>
      <w:r>
        <w:separator/>
      </w:r>
    </w:p>
  </w:endnote>
  <w:endnote w:type="continuationSeparator" w:id="0">
    <w:p w:rsidR="006528EB" w:rsidRDefault="006528EB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453972"/>
      <w:docPartObj>
        <w:docPartGallery w:val="Page Numbers (Bottom of Page)"/>
        <w:docPartUnique/>
      </w:docPartObj>
    </w:sdtPr>
    <w:sdtEndPr/>
    <w:sdtContent>
      <w:p w:rsidR="00F031DC" w:rsidRDefault="00F031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80">
          <w:rPr>
            <w:noProof/>
          </w:rPr>
          <w:t>2</w:t>
        </w:r>
        <w:r>
          <w:fldChar w:fldCharType="end"/>
        </w:r>
      </w:p>
    </w:sdtContent>
  </w:sdt>
  <w:p w:rsidR="00F031DC" w:rsidRDefault="00F03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EB" w:rsidRDefault="006528EB" w:rsidP="005843DB">
      <w:pPr>
        <w:spacing w:after="0" w:line="240" w:lineRule="auto"/>
      </w:pPr>
      <w:r>
        <w:separator/>
      </w:r>
    </w:p>
  </w:footnote>
  <w:footnote w:type="continuationSeparator" w:id="0">
    <w:p w:rsidR="006528EB" w:rsidRDefault="006528EB" w:rsidP="0058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39A4"/>
    <w:multiLevelType w:val="multilevel"/>
    <w:tmpl w:val="29063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3"/>
    <w:rsid w:val="00017486"/>
    <w:rsid w:val="00030531"/>
    <w:rsid w:val="000515EB"/>
    <w:rsid w:val="000C650E"/>
    <w:rsid w:val="000D3BE4"/>
    <w:rsid w:val="000D6D0E"/>
    <w:rsid w:val="00143040"/>
    <w:rsid w:val="00235267"/>
    <w:rsid w:val="00282512"/>
    <w:rsid w:val="00294B29"/>
    <w:rsid w:val="003455DD"/>
    <w:rsid w:val="00375E54"/>
    <w:rsid w:val="003B7FF5"/>
    <w:rsid w:val="004040D1"/>
    <w:rsid w:val="00442236"/>
    <w:rsid w:val="004B11E3"/>
    <w:rsid w:val="004C2C2F"/>
    <w:rsid w:val="00572DB6"/>
    <w:rsid w:val="005843DB"/>
    <w:rsid w:val="00602B3F"/>
    <w:rsid w:val="006528EB"/>
    <w:rsid w:val="00662081"/>
    <w:rsid w:val="00734849"/>
    <w:rsid w:val="00771222"/>
    <w:rsid w:val="007C032A"/>
    <w:rsid w:val="00807B7E"/>
    <w:rsid w:val="008173AF"/>
    <w:rsid w:val="008602CC"/>
    <w:rsid w:val="00A2063D"/>
    <w:rsid w:val="00AC4C44"/>
    <w:rsid w:val="00AC50F5"/>
    <w:rsid w:val="00AD5980"/>
    <w:rsid w:val="00AE2210"/>
    <w:rsid w:val="00B27409"/>
    <w:rsid w:val="00B3138F"/>
    <w:rsid w:val="00C16D47"/>
    <w:rsid w:val="00CA6518"/>
    <w:rsid w:val="00DE49FA"/>
    <w:rsid w:val="00E30518"/>
    <w:rsid w:val="00E34C94"/>
    <w:rsid w:val="00EF515D"/>
    <w:rsid w:val="00F031DC"/>
    <w:rsid w:val="00F87648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9">
    <w:basedOn w:val="a"/>
    <w:next w:val="aa"/>
    <w:qFormat/>
    <w:rsid w:val="004C2C2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4C2C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2C2F"/>
  </w:style>
  <w:style w:type="paragraph" w:styleId="ac">
    <w:name w:val="List Paragraph"/>
    <w:basedOn w:val="a"/>
    <w:uiPriority w:val="34"/>
    <w:qFormat/>
    <w:rsid w:val="00771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9">
    <w:basedOn w:val="a"/>
    <w:next w:val="aa"/>
    <w:qFormat/>
    <w:rsid w:val="004C2C2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4C2C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2C2F"/>
  </w:style>
  <w:style w:type="paragraph" w:styleId="ac">
    <w:name w:val="List Paragraph"/>
    <w:basedOn w:val="a"/>
    <w:uiPriority w:val="34"/>
    <w:qFormat/>
    <w:rsid w:val="0077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01</cp:lastModifiedBy>
  <cp:revision>2</cp:revision>
  <cp:lastPrinted>2023-01-16T07:10:00Z</cp:lastPrinted>
  <dcterms:created xsi:type="dcterms:W3CDTF">2023-07-18T20:13:00Z</dcterms:created>
  <dcterms:modified xsi:type="dcterms:W3CDTF">2023-07-18T20:13:00Z</dcterms:modified>
</cp:coreProperties>
</file>