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99"/>
        <w:gridCol w:w="3922"/>
      </w:tblGrid>
      <w:tr w:rsidR="001D068B" w:rsidRPr="001D068B" w:rsidTr="001A093E">
        <w:trPr>
          <w:cantSplit/>
        </w:trPr>
        <w:tc>
          <w:tcPr>
            <w:tcW w:w="3614" w:type="dxa"/>
            <w:tcBorders>
              <w:bottom w:val="single" w:sz="8" w:space="0" w:color="000000"/>
            </w:tcBorders>
            <w:shd w:val="clear" w:color="auto" w:fill="auto"/>
          </w:tcPr>
          <w:p w:rsidR="001D068B" w:rsidRPr="001D068B" w:rsidRDefault="001D068B" w:rsidP="001D068B">
            <w:pPr>
              <w:keepNext/>
              <w:widowControl w:val="0"/>
              <w:tabs>
                <w:tab w:val="left" w:pos="360"/>
              </w:tabs>
              <w:suppressAutoHyphens/>
              <w:spacing w:before="120" w:after="0" w:line="20" w:lineRule="atLeast"/>
              <w:ind w:left="-48"/>
              <w:outlineLvl w:val="4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     </w:t>
            </w: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</w:t>
            </w:r>
            <w:r w:rsidR="00E70A6F"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Республика Адыгея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Шовгеновский район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 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Совет народных депутатов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Муниципального образования</w:t>
            </w:r>
          </w:p>
          <w:p w:rsidR="001D068B" w:rsidRPr="001D068B" w:rsidRDefault="001D068B" w:rsidP="001D068B">
            <w:pPr>
              <w:keepNext/>
              <w:widowControl w:val="0"/>
              <w:tabs>
                <w:tab w:val="left" w:pos="360"/>
              </w:tabs>
              <w:suppressAutoHyphens/>
              <w:spacing w:after="0" w:line="20" w:lineRule="atLeast"/>
              <w:outlineLvl w:val="1"/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4"/>
                <w:lang w:eastAsia="zh-CN" w:bidi="hi-IN"/>
              </w:rPr>
            </w:pP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«Заревское сельское поселение»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385445,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п.Зарево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,                             ул. Пролетарская, 5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Тел.факс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(887773)94-1-24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email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zarevskoepos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@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mail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ru</w:t>
            </w:r>
            <w:proofErr w:type="spellEnd"/>
          </w:p>
          <w:p w:rsidR="001D068B" w:rsidRPr="001D068B" w:rsidRDefault="001D068B" w:rsidP="001D068B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shd w:val="clear" w:color="auto" w:fill="auto"/>
          </w:tcPr>
          <w:p w:rsidR="001D068B" w:rsidRPr="001D068B" w:rsidRDefault="001D068B" w:rsidP="001D068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1D068B">
              <w:rPr>
                <w:rFonts w:ascii="Times New Roman" w:eastAsia="SimSun" w:hAnsi="Times New Roman" w:cs="Mangal"/>
                <w:b/>
                <w:noProof/>
                <w:kern w:val="1"/>
                <w:szCs w:val="24"/>
              </w:rPr>
              <w:drawing>
                <wp:inline distT="0" distB="0" distL="0" distR="0">
                  <wp:extent cx="1257300" cy="1628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20831" r="2693" b="-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1D068B" w:rsidRPr="001D068B" w:rsidRDefault="001D068B" w:rsidP="001D068B">
            <w:pPr>
              <w:keepNext/>
              <w:widowControl w:val="0"/>
              <w:tabs>
                <w:tab w:val="left" w:pos="360"/>
              </w:tabs>
              <w:suppressAutoHyphens/>
              <w:spacing w:before="120" w:after="0" w:line="20" w:lineRule="atLeast"/>
              <w:ind w:left="-48"/>
              <w:outlineLvl w:val="4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                 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Адыгэ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Республикэм</w:t>
            </w:r>
            <w:proofErr w:type="spellEnd"/>
          </w:p>
          <w:p w:rsidR="001D068B" w:rsidRPr="001D068B" w:rsidRDefault="001D068B" w:rsidP="001D068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Шэуджен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район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Муниципальнэ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образованиеу</w:t>
            </w:r>
            <w:proofErr w:type="spellEnd"/>
            <w:proofErr w:type="gram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Заревско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къоджэ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псэуп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э ч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ып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эм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янароднэ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депутатхэм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я Совет</w:t>
            </w:r>
          </w:p>
          <w:p w:rsidR="001D068B" w:rsidRPr="001D068B" w:rsidRDefault="001D068B" w:rsidP="001D068B">
            <w:pPr>
              <w:widowControl w:val="0"/>
              <w:tabs>
                <w:tab w:val="left" w:pos="2488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385445,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къ.Зарево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,</w:t>
            </w:r>
          </w:p>
          <w:p w:rsidR="001D068B" w:rsidRPr="001D068B" w:rsidRDefault="001D068B" w:rsidP="001D068B">
            <w:pPr>
              <w:widowControl w:val="0"/>
              <w:tabs>
                <w:tab w:val="left" w:pos="2488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урПролетарскэм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ыц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, 5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Тел.факс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(887773)94-1-24</w:t>
            </w:r>
          </w:p>
          <w:p w:rsidR="001D068B" w:rsidRPr="001D068B" w:rsidRDefault="001D068B" w:rsidP="001D068B">
            <w:pPr>
              <w:widowControl w:val="0"/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068B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    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email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zarevskoepos</w:t>
            </w:r>
            <w:proofErr w:type="spellEnd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@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mail</w:t>
            </w:r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</w:t>
            </w:r>
            <w:proofErr w:type="spellStart"/>
            <w:r w:rsidRPr="001D068B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</w:tbl>
    <w:p w:rsidR="001D068B" w:rsidRPr="001D068B" w:rsidRDefault="001D068B" w:rsidP="001D06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D068B">
        <w:rPr>
          <w:rFonts w:ascii="Times New Roman" w:hAnsi="Times New Roman"/>
          <w:b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</w:t>
      </w:r>
    </w:p>
    <w:p w:rsidR="001D068B" w:rsidRDefault="00181505" w:rsidP="001D068B">
      <w:pPr>
        <w:widowControl w:val="0"/>
        <w:tabs>
          <w:tab w:val="left" w:pos="7031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18.06.</w:t>
      </w:r>
      <w:r w:rsidR="001D068B" w:rsidRPr="001D068B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2019                                                            </w:t>
      </w:r>
      <w:r w:rsidR="001D068B" w:rsidRPr="001D068B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ab/>
        <w:t xml:space="preserve">              п. Зарево</w:t>
      </w:r>
    </w:p>
    <w:p w:rsidR="001D068B" w:rsidRPr="001D068B" w:rsidRDefault="001D068B" w:rsidP="001D068B">
      <w:pPr>
        <w:widowControl w:val="0"/>
        <w:tabs>
          <w:tab w:val="left" w:pos="7031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D068B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1D068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 </w:t>
      </w:r>
    </w:p>
    <w:p w:rsidR="001D068B" w:rsidRDefault="001D068B" w:rsidP="001D068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1D068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РЕШЕНИЕ № 66</w:t>
      </w:r>
    </w:p>
    <w:p w:rsidR="001D068B" w:rsidRPr="001D068B" w:rsidRDefault="001D068B" w:rsidP="001D06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D068B" w:rsidRPr="001D068B" w:rsidRDefault="001D068B" w:rsidP="001D06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Двадцать </w:t>
      </w:r>
      <w:r w:rsidR="0018150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первой</w:t>
      </w:r>
      <w:r w:rsidRPr="001D068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1D068B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сессии четвертого созыва Совета народных депутатов муниципального образования «Заревское сельское поселение»</w:t>
      </w:r>
      <w:r w:rsidRPr="001D068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     </w:t>
      </w:r>
      <w:r w:rsidRPr="001D068B">
        <w:rPr>
          <w:rFonts w:ascii="Times New Roman" w:hAnsi="Times New Roman"/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6D2B13" w:rsidRDefault="006D2B13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D2B13" w:rsidRPr="00181505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181505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Порядка </w:t>
      </w:r>
      <w:r w:rsidRPr="00181505">
        <w:rPr>
          <w:rFonts w:ascii="Times New Roman" w:hAnsi="Times New Roman"/>
          <w:b/>
          <w:sz w:val="24"/>
          <w:szCs w:val="24"/>
        </w:rPr>
        <w:t xml:space="preserve">принятия муниципальными служащими администрации </w:t>
      </w:r>
      <w:r w:rsidR="001D068B" w:rsidRPr="00181505">
        <w:rPr>
          <w:rFonts w:ascii="Times New Roman" w:hAnsi="Times New Roman"/>
          <w:b/>
          <w:sz w:val="24"/>
          <w:szCs w:val="24"/>
        </w:rPr>
        <w:t xml:space="preserve">Заревского </w:t>
      </w:r>
      <w:r w:rsidRPr="00181505">
        <w:rPr>
          <w:rFonts w:ascii="Times New Roman" w:hAnsi="Times New Roman"/>
          <w:b/>
          <w:sz w:val="24"/>
          <w:szCs w:val="24"/>
        </w:rPr>
        <w:t xml:space="preserve">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</w:p>
    <w:bookmarkEnd w:id="0"/>
    <w:p w:rsidR="006D2B13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1D068B">
        <w:rPr>
          <w:rFonts w:ascii="Times New Roman" w:hAnsi="Times New Roman"/>
          <w:sz w:val="28"/>
          <w:szCs w:val="28"/>
          <w:lang w:eastAsia="ar-SA"/>
        </w:rPr>
        <w:t xml:space="preserve">Уставом Заревского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Совет </w:t>
      </w:r>
      <w:r w:rsidR="001D068B">
        <w:rPr>
          <w:rFonts w:ascii="Times New Roman" w:hAnsi="Times New Roman"/>
          <w:sz w:val="28"/>
          <w:szCs w:val="28"/>
          <w:lang w:eastAsia="ar-SA"/>
        </w:rPr>
        <w:t xml:space="preserve">народных депутатов Заревского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</w:p>
    <w:p w:rsidR="001D068B" w:rsidRDefault="001D068B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</w:t>
      </w:r>
    </w:p>
    <w:p w:rsidR="006D2B13" w:rsidRPr="001D068B" w:rsidRDefault="001D068B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</w:t>
      </w:r>
      <w:r w:rsidR="006D2B13" w:rsidRPr="001D068B">
        <w:rPr>
          <w:rFonts w:ascii="Times New Roman" w:hAnsi="Times New Roman"/>
          <w:b/>
          <w:sz w:val="28"/>
          <w:szCs w:val="28"/>
          <w:lang w:eastAsia="ar-SA"/>
        </w:rPr>
        <w:t>РЕШИЛ:</w:t>
      </w:r>
    </w:p>
    <w:p w:rsidR="006D2B13" w:rsidRDefault="006D2B13" w:rsidP="006D2B1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 Утвердить прилагаемый Порядок принятия муниципальными служащими администрации </w:t>
      </w:r>
      <w:r w:rsidR="001D068B">
        <w:rPr>
          <w:rFonts w:ascii="Times New Roman" w:hAnsi="Times New Roman"/>
          <w:sz w:val="28"/>
          <w:szCs w:val="28"/>
          <w:lang w:eastAsia="ar-SA"/>
        </w:rPr>
        <w:t xml:space="preserve">Заревского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D068B" w:rsidRPr="001D068B" w:rsidRDefault="001D068B" w:rsidP="001D06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1D068B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D068B">
        <w:rPr>
          <w:rFonts w:ascii="Times New Roman" w:hAnsi="Times New Roman"/>
          <w:sz w:val="28"/>
          <w:szCs w:val="28"/>
          <w:lang w:eastAsia="ar-SA"/>
        </w:rPr>
        <w:t>Обнародовать настоящее решение.</w:t>
      </w:r>
    </w:p>
    <w:p w:rsidR="001D068B" w:rsidRDefault="001D068B" w:rsidP="001D06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1D068B">
        <w:rPr>
          <w:rFonts w:ascii="Times New Roman" w:hAnsi="Times New Roman"/>
          <w:sz w:val="28"/>
          <w:szCs w:val="28"/>
          <w:lang w:eastAsia="ar-SA"/>
        </w:rPr>
        <w:t xml:space="preserve">Настоящее решение вступает в силу со дня его официального обнародования </w:t>
      </w:r>
    </w:p>
    <w:p w:rsidR="006D2B13" w:rsidRDefault="001D068B" w:rsidP="001D06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D2B13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6D2B13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решения оставляю за собой.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D068B" w:rsidRDefault="006D2B13" w:rsidP="006D2B1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1D068B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6D2B13" w:rsidRDefault="001D068B" w:rsidP="006D2B1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Заревского </w:t>
      </w:r>
      <w:r w:rsidR="006D2B13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6D2B13">
        <w:rPr>
          <w:rFonts w:ascii="Times New Roman" w:hAnsi="Times New Roman"/>
          <w:sz w:val="28"/>
          <w:szCs w:val="28"/>
          <w:lang w:eastAsia="ar-SA"/>
        </w:rPr>
        <w:t xml:space="preserve"> ___________________</w:t>
      </w:r>
      <w:r w:rsidR="00181505">
        <w:rPr>
          <w:rFonts w:ascii="Times New Roman" w:hAnsi="Times New Roman"/>
          <w:sz w:val="28"/>
          <w:szCs w:val="28"/>
          <w:lang w:eastAsia="ar-SA"/>
        </w:rPr>
        <w:t>_ А.А.</w:t>
      </w:r>
      <w:r>
        <w:rPr>
          <w:rFonts w:ascii="Times New Roman" w:hAnsi="Times New Roman"/>
          <w:sz w:val="28"/>
          <w:szCs w:val="28"/>
          <w:lang w:eastAsia="ar-SA"/>
        </w:rPr>
        <w:t xml:space="preserve"> Синяков</w:t>
      </w:r>
    </w:p>
    <w:p w:rsidR="006D2B13" w:rsidRDefault="006D2B13" w:rsidP="006D2B13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D068B" w:rsidRDefault="001D068B" w:rsidP="001D068B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D2B13" w:rsidRPr="001D068B" w:rsidRDefault="006D2B13" w:rsidP="001D068B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lang w:eastAsia="ar-SA"/>
        </w:rPr>
      </w:pPr>
      <w:r w:rsidRPr="001D068B">
        <w:rPr>
          <w:rFonts w:ascii="Times New Roman" w:hAnsi="Times New Roman"/>
          <w:lang w:eastAsia="ar-SA"/>
        </w:rPr>
        <w:t>УТВЕРЖДЕН</w:t>
      </w:r>
    </w:p>
    <w:p w:rsidR="006D2B13" w:rsidRPr="001D068B" w:rsidRDefault="006D2B13" w:rsidP="001D068B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lang w:eastAsia="ar-SA"/>
        </w:rPr>
      </w:pPr>
      <w:r w:rsidRPr="001D068B">
        <w:rPr>
          <w:rFonts w:ascii="Times New Roman" w:hAnsi="Times New Roman"/>
          <w:lang w:eastAsia="ar-SA"/>
        </w:rPr>
        <w:t>решением Совета</w:t>
      </w:r>
      <w:r w:rsidR="001D068B" w:rsidRPr="001D068B">
        <w:rPr>
          <w:rFonts w:ascii="Times New Roman" w:hAnsi="Times New Roman"/>
          <w:lang w:eastAsia="ar-SA"/>
        </w:rPr>
        <w:t xml:space="preserve"> народных депутатов</w:t>
      </w:r>
    </w:p>
    <w:p w:rsidR="006D2B13" w:rsidRPr="001D068B" w:rsidRDefault="001D068B" w:rsidP="001D068B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lang w:eastAsia="ar-SA"/>
        </w:rPr>
      </w:pPr>
      <w:r w:rsidRPr="001D068B">
        <w:rPr>
          <w:rFonts w:ascii="Times New Roman" w:hAnsi="Times New Roman"/>
          <w:lang w:eastAsia="ar-SA"/>
        </w:rPr>
        <w:t xml:space="preserve">Заревского </w:t>
      </w:r>
      <w:r w:rsidR="006D2B13" w:rsidRPr="001D068B">
        <w:rPr>
          <w:rFonts w:ascii="Times New Roman" w:hAnsi="Times New Roman"/>
          <w:lang w:eastAsia="ar-SA"/>
        </w:rPr>
        <w:t xml:space="preserve">сельского поселения </w:t>
      </w:r>
    </w:p>
    <w:p w:rsidR="006D2B13" w:rsidRDefault="006D2B13" w:rsidP="001D068B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D068B">
        <w:rPr>
          <w:rFonts w:ascii="Times New Roman" w:hAnsi="Times New Roman"/>
          <w:lang w:eastAsia="ar-SA"/>
        </w:rPr>
        <w:t>от №</w:t>
      </w:r>
      <w:r w:rsidR="001D068B" w:rsidRPr="001D068B">
        <w:rPr>
          <w:rFonts w:ascii="Times New Roman" w:hAnsi="Times New Roman"/>
          <w:lang w:eastAsia="ar-SA"/>
        </w:rPr>
        <w:t xml:space="preserve"> 66 от </w:t>
      </w:r>
      <w:r w:rsidR="00181505">
        <w:rPr>
          <w:rFonts w:ascii="Times New Roman" w:hAnsi="Times New Roman"/>
          <w:lang w:eastAsia="ar-SA"/>
        </w:rPr>
        <w:t>18.06.</w:t>
      </w:r>
      <w:r w:rsidR="001D068B" w:rsidRPr="001D068B">
        <w:rPr>
          <w:rFonts w:ascii="Times New Roman" w:hAnsi="Times New Roman"/>
          <w:lang w:eastAsia="ar-SA"/>
        </w:rPr>
        <w:t>2019г</w:t>
      </w:r>
    </w:p>
    <w:p w:rsidR="006D2B13" w:rsidRDefault="006D2B13" w:rsidP="006D2B13"/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Порядок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принятия муниципальными служащими администрации </w:t>
      </w:r>
      <w:r w:rsidR="001D068B">
        <w:rPr>
          <w:rFonts w:ascii="Times New Roman" w:hAnsi="Times New Roman"/>
          <w:b/>
          <w:sz w:val="28"/>
          <w:szCs w:val="28"/>
          <w:lang w:eastAsia="ar-SA"/>
        </w:rPr>
        <w:t xml:space="preserve">Заревского </w:t>
      </w: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(далее – Порядок)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>принятия муниципальными служащими администрации</w:t>
      </w:r>
      <w:r w:rsidR="001D068B">
        <w:rPr>
          <w:rFonts w:ascii="Times New Roman" w:hAnsi="Times New Roman" w:cs="Times New Roman"/>
          <w:sz w:val="28"/>
          <w:szCs w:val="28"/>
        </w:rPr>
        <w:t xml:space="preserve"> 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муниципальные служащие) наград, почетных и специальных званий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награды, звания), если в </w:t>
      </w:r>
      <w:r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принимает награды, звания с письменного разрешения Главы </w:t>
      </w:r>
      <w:r w:rsidR="001D068B">
        <w:rPr>
          <w:rFonts w:ascii="Times New Roman" w:hAnsi="Times New Roman" w:cs="Times New Roman"/>
          <w:sz w:val="28"/>
          <w:szCs w:val="28"/>
        </w:rPr>
        <w:t>администрации Заревского сельского поселения.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>
        <w:rPr>
          <w:rFonts w:ascii="Times New Roman" w:hAnsi="Times New Roman" w:cs="Times New Roman"/>
          <w:bCs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специалисту администрации</w:t>
      </w:r>
      <w:r w:rsidR="004B71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ходатайство, составленное на имя Главы </w:t>
      </w:r>
      <w:r w:rsidR="001D068B">
        <w:rPr>
          <w:rFonts w:ascii="Times New Roman" w:hAnsi="Times New Roman" w:cs="Times New Roman"/>
          <w:sz w:val="28"/>
          <w:szCs w:val="28"/>
        </w:rPr>
        <w:t>Заревского сельского поселения</w:t>
      </w:r>
      <w:r w:rsidR="001D0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Порядку.</w:t>
      </w:r>
    </w:p>
    <w:p w:rsidR="006D2B13" w:rsidRDefault="006D2B13" w:rsidP="006D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70A6F">
        <w:rPr>
          <w:rFonts w:ascii="Times New Roman" w:hAnsi="Times New Roman"/>
          <w:sz w:val="28"/>
          <w:szCs w:val="28"/>
        </w:rPr>
        <w:t xml:space="preserve">Заревского сельского поселения </w:t>
      </w:r>
      <w:r>
        <w:rPr>
          <w:rFonts w:ascii="Times New Roman" w:hAnsi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E70A6F">
        <w:rPr>
          <w:rFonts w:ascii="Times New Roman" w:hAnsi="Times New Roman" w:cs="Times New Roman"/>
          <w:sz w:val="28"/>
          <w:szCs w:val="28"/>
        </w:rPr>
        <w:t xml:space="preserve">Заревского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составленное на имя Главы </w:t>
      </w:r>
      <w:r w:rsidR="00E70A6F">
        <w:rPr>
          <w:rFonts w:ascii="Times New Roman" w:hAnsi="Times New Roman" w:cs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2 к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 Главой</w:t>
      </w:r>
      <w:r w:rsidR="004B719C">
        <w:rPr>
          <w:rFonts w:ascii="Times New Roman" w:hAnsi="Times New Roman" w:cs="Times New Roman"/>
          <w:sz w:val="28"/>
          <w:szCs w:val="28"/>
        </w:rPr>
        <w:t xml:space="preserve"> </w:t>
      </w:r>
      <w:r w:rsidR="00181505">
        <w:rPr>
          <w:rFonts w:ascii="Times New Roman" w:hAnsi="Times New Roman" w:cs="Times New Roman"/>
          <w:sz w:val="28"/>
          <w:szCs w:val="28"/>
        </w:rPr>
        <w:t xml:space="preserve">Заревского </w:t>
      </w:r>
      <w:r w:rsidR="004B719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0A6F">
        <w:rPr>
          <w:rFonts w:ascii="Times New Roman" w:hAnsi="Times New Roman" w:cs="Times New Roman"/>
          <w:sz w:val="28"/>
          <w:szCs w:val="28"/>
        </w:rPr>
        <w:t>поселения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сельс</w:t>
      </w:r>
      <w:r w:rsidR="004B719C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получил награду, звание или отказался от них, срок представления ходатайства, уведомления, указанных в пунктах 3 и 4 настоящего Порядка  исчисляется со дня возвращения муниципального служащего из служебной командировки.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Обеспечение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E70A6F">
        <w:rPr>
          <w:rFonts w:ascii="Times New Roman" w:hAnsi="Times New Roman" w:cs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E70A6F">
        <w:rPr>
          <w:rFonts w:ascii="Times New Roman" w:hAnsi="Times New Roman" w:cs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Прием и регистрацию поступивших ходатайств, уведомлений осуществляет специалист администрации </w:t>
      </w:r>
      <w:r w:rsidR="00E70A6F">
        <w:rPr>
          <w:rFonts w:ascii="Times New Roman" w:hAnsi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делопроизводство. 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>
        <w:rPr>
          <w:rFonts w:ascii="Times New Roman" w:hAnsi="Times New Roman"/>
          <w:sz w:val="28"/>
          <w:szCs w:val="28"/>
        </w:rPr>
        <w:t xml:space="preserve">принять награду, почетное и специальное звание </w:t>
      </w:r>
      <w:r>
        <w:rPr>
          <w:rFonts w:ascii="Times New Roman" w:hAnsi="Times New Roman"/>
          <w:bCs/>
          <w:sz w:val="28"/>
          <w:szCs w:val="28"/>
        </w:rPr>
        <w:t xml:space="preserve">(за исключением научного) иностранных государств, международных организаций, а также политических партий, других общественных объединений и </w:t>
      </w:r>
      <w:r w:rsidR="00E70A6F">
        <w:rPr>
          <w:rFonts w:ascii="Times New Roman" w:hAnsi="Times New Roman"/>
          <w:bCs/>
          <w:sz w:val="28"/>
          <w:szCs w:val="28"/>
        </w:rPr>
        <w:t>религиозных объединений,</w:t>
      </w:r>
      <w:r>
        <w:rPr>
          <w:rFonts w:ascii="Times New Roman" w:hAnsi="Times New Roman"/>
          <w:color w:val="000000"/>
          <w:sz w:val="28"/>
          <w:szCs w:val="28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Оформление, ведение и хранение журнала, а также регистрацию ходатайств и уведомлений осуществляет специалист администрации </w:t>
      </w:r>
      <w:r w:rsidR="00E70A6F">
        <w:rPr>
          <w:rFonts w:ascii="Times New Roman" w:hAnsi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делопроизводство. Журнал хранится в месте, защищенном от  несанкционированного доступа.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После регистрации ходатайство, уведомление в течение рабочего дня передаются 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E70A6F">
        <w:rPr>
          <w:rFonts w:ascii="Times New Roman" w:hAnsi="Times New Roman" w:cs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С</w:t>
      </w:r>
      <w:r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="00E70A6F">
        <w:rPr>
          <w:rFonts w:ascii="Times New Roman" w:hAnsi="Times New Roman"/>
          <w:sz w:val="28"/>
          <w:szCs w:val="28"/>
        </w:rPr>
        <w:t>Заревского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принятия решения Главой </w:t>
      </w:r>
      <w:r w:rsidR="0018150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0A6F">
        <w:rPr>
          <w:rFonts w:ascii="Times New Roman" w:hAnsi="Times New Roman"/>
          <w:sz w:val="28"/>
          <w:szCs w:val="28"/>
        </w:rPr>
        <w:t xml:space="preserve">«Заревское сельское </w:t>
      </w:r>
      <w:r w:rsidR="00E70A6F">
        <w:rPr>
          <w:rFonts w:ascii="Times New Roman" w:hAnsi="Times New Roman"/>
          <w:sz w:val="28"/>
          <w:szCs w:val="28"/>
        </w:rPr>
        <w:lastRenderedPageBreak/>
        <w:t>поселение»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ходатайства, в письменной форме информирует муниципального служащего, представившего ходатайство, о принятом решении Главы </w:t>
      </w:r>
      <w:r w:rsidR="001815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70A6F">
        <w:rPr>
          <w:rFonts w:ascii="Times New Roman" w:hAnsi="Times New Roman"/>
          <w:sz w:val="28"/>
          <w:szCs w:val="28"/>
        </w:rPr>
        <w:t>«Заревское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 случае удовлетворения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70A6F">
        <w:rPr>
          <w:rFonts w:ascii="Times New Roman" w:hAnsi="Times New Roman"/>
          <w:sz w:val="28"/>
          <w:szCs w:val="28"/>
        </w:rPr>
        <w:t>«Заревское сельское поселение»</w:t>
      </w:r>
      <w:r w:rsidR="00E70A6F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сельского поселения </w:t>
      </w:r>
      <w:r w:rsidR="00E70A6F">
        <w:rPr>
          <w:rFonts w:ascii="Times New Roman" w:hAnsi="Times New Roman"/>
          <w:sz w:val="28"/>
          <w:szCs w:val="28"/>
        </w:rPr>
        <w:t>«Заревское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В случае отказа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18150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0A6F">
        <w:rPr>
          <w:rFonts w:ascii="Times New Roman" w:hAnsi="Times New Roman"/>
          <w:sz w:val="28"/>
          <w:szCs w:val="28"/>
        </w:rPr>
        <w:t>«Заревское сельское поселение»</w:t>
      </w:r>
      <w:r w:rsidR="00E70A6F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ходатайства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поселения,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1815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70A6F">
        <w:rPr>
          <w:rFonts w:ascii="Times New Roman" w:hAnsi="Times New Roman"/>
          <w:sz w:val="28"/>
          <w:szCs w:val="28"/>
        </w:rPr>
        <w:t>«Заревское сельское поселение»</w:t>
      </w:r>
      <w:r w:rsidR="00E70A6F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>
        <w:rPr>
          <w:rFonts w:ascii="Times New Roman" w:hAnsi="Times New Roman" w:cs="Times New Roman"/>
          <w:bCs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Ответственные специалисты обеспечивают конфиденциальность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>
      <w:bookmarkStart w:id="1" w:name="P41"/>
      <w:bookmarkEnd w:id="1"/>
    </w:p>
    <w:p w:rsidR="006D2B13" w:rsidRDefault="006D2B13" w:rsidP="006D2B13">
      <w:bookmarkStart w:id="2" w:name="Par2"/>
      <w:bookmarkEnd w:id="2"/>
    </w:p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E70A6F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181505" w:rsidRDefault="00E70A6F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6D2B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81505" w:rsidRDefault="00181505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181505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E70A6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2B1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E70A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 Порядку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Главе сельского поселения 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Ходатайство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(дата и место вручения награды или иного знака отличия, документов к почетному или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специальному званию)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«__» _____________ 20___ г.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 должность принимающего специалиста)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Приложение 2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Главе сельского поселения 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 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__________________________________________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почетного и специального звания,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(подпись)                                    (расшифровка подписи)</w:t>
      </w:r>
    </w:p>
    <w:p w:rsidR="006D2B13" w:rsidRDefault="006D2B13" w:rsidP="006D2B13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eastAsia="zh-CN" w:bidi="hi-IN"/>
        </w:rPr>
        <w:sectPr w:rsidR="006D2B13">
          <w:pgSz w:w="11906" w:h="16838"/>
          <w:pgMar w:top="1134" w:right="567" w:bottom="1134" w:left="1418" w:header="720" w:footer="720" w:gutter="0"/>
          <w:pgNumType w:start="1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Приложение 3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года                                      д. ____________________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___________________________________________________________сдает,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принимает</w:t>
      </w: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3924"/>
      </w:tblGrid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документов к награде, почетному или специальному званию </w:t>
            </w: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Принял: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</w:t>
      </w:r>
    </w:p>
    <w:p w:rsidR="006D2B13" w:rsidRDefault="006D2B13" w:rsidP="006D2B13">
      <w:pPr>
        <w:pStyle w:val="ConsPlusNonformat"/>
      </w:pPr>
      <w:r>
        <w:t xml:space="preserve">       (подпись, расшифровка)                  (подпись, расшифровка)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t xml:space="preserve">                                                               </w:t>
      </w:r>
    </w:p>
    <w:p w:rsidR="006D2B13" w:rsidRDefault="006D2B13" w:rsidP="006D2B13">
      <w:pPr>
        <w:spacing w:after="0"/>
        <w:sectPr w:rsidR="006D2B13">
          <w:pgSz w:w="11906" w:h="16838"/>
          <w:pgMar w:top="1134" w:right="850" w:bottom="1134" w:left="1701" w:header="708" w:footer="708" w:gutter="0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Журнал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</w:rPr>
      </w:pPr>
    </w:p>
    <w:tbl>
      <w:tblPr>
        <w:tblW w:w="14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00"/>
        <w:gridCol w:w="900"/>
        <w:gridCol w:w="2161"/>
        <w:gridCol w:w="1621"/>
        <w:gridCol w:w="2701"/>
        <w:gridCol w:w="1638"/>
        <w:gridCol w:w="3044"/>
      </w:tblGrid>
      <w:tr w:rsidR="006D2B13" w:rsidTr="006D2B13"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4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6D2B13" w:rsidTr="006D2B13"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D2B13" w:rsidRDefault="006D2B13" w:rsidP="006D2B13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p w:rsidR="006D2B13" w:rsidRDefault="006D2B13" w:rsidP="006D2B13"/>
    <w:p w:rsidR="006D2B13" w:rsidRDefault="006D2B13" w:rsidP="006D2B13"/>
    <w:p w:rsidR="00561926" w:rsidRDefault="00561926"/>
    <w:sectPr w:rsidR="00561926" w:rsidSect="006D2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A"/>
    <w:rsid w:val="00181505"/>
    <w:rsid w:val="001D068B"/>
    <w:rsid w:val="004B719C"/>
    <w:rsid w:val="00561926"/>
    <w:rsid w:val="006D2B13"/>
    <w:rsid w:val="00E314BA"/>
    <w:rsid w:val="00E70A6F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6CF"/>
  <w15:docId w15:val="{32A1592E-1991-4F2B-8DA7-F4FF610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3</cp:revision>
  <dcterms:created xsi:type="dcterms:W3CDTF">2019-06-06T12:08:00Z</dcterms:created>
  <dcterms:modified xsi:type="dcterms:W3CDTF">2019-06-18T11:13:00Z</dcterms:modified>
</cp:coreProperties>
</file>